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A2B2" w14:textId="33D42258" w:rsidR="00B47201" w:rsidRDefault="008C745D" w:rsidP="008C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>Pracovní list č. 4</w:t>
      </w:r>
    </w:p>
    <w:p w14:paraId="575374CB" w14:textId="7777777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 xml:space="preserve">Úkol č. 1 - </w:t>
      </w:r>
      <w:r w:rsidRPr="008C745D">
        <w:rPr>
          <w:rFonts w:ascii="Times New Roman" w:hAnsi="Times New Roman" w:cs="Times New Roman"/>
          <w:sz w:val="24"/>
          <w:szCs w:val="24"/>
        </w:rPr>
        <w:t xml:space="preserve">Uveďte </w:t>
      </w:r>
    </w:p>
    <w:p w14:paraId="4D11F87B" w14:textId="580B23B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C745D">
        <w:rPr>
          <w:rFonts w:ascii="Times New Roman" w:hAnsi="Times New Roman" w:cs="Times New Roman"/>
          <w:sz w:val="24"/>
          <w:szCs w:val="24"/>
        </w:rPr>
        <w:t>příklad nesprávně formulovaného řídícího příkazu</w:t>
      </w:r>
    </w:p>
    <w:p w14:paraId="4903F6DF" w14:textId="04946C78" w:rsidR="008C745D" w:rsidRP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>b) správnou formulaci toho samého příkazu</w:t>
      </w:r>
    </w:p>
    <w:p w14:paraId="6C366993" w14:textId="3E65A8E0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D0C7636" w14:textId="421FD17B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0BE32CA9" w14:textId="04FD9956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č. 2 – Teorie motivace – napište si všechny teorie motivaci, o kterých v hodině uslyšíte a stručně popište, na čem se zakládají, o čem jsou, případně nakreslete schéma</w:t>
      </w:r>
    </w:p>
    <w:p w14:paraId="0FF02B0C" w14:textId="0BB024A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F7BFF53" w14:textId="52FF045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C5775AC" w14:textId="624A140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4EF075B7" w14:textId="79E0C76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F4E4655" w14:textId="38ED0039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72E6046" w14:textId="493047E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C43471A" w14:textId="1C0B96A6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039F2EDB" w14:textId="0CD5452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CCAA87B" w14:textId="35AE632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E1FB625" w14:textId="219BB2DD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D2980DB" w14:textId="6C4130B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BF6D0B2" w14:textId="66B10C03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126B6A4" w14:textId="35398C78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BCE97BB" w14:textId="3F9FCD5B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7095EF9A" w14:textId="4315D517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79CADCB" w14:textId="10C427CE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037C242" w14:textId="06242F3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5338D79" w14:textId="15C71B8C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1278935E" w14:textId="36BA37E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0FF0F41" w14:textId="73F8F9E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31979265" w14:textId="1ED7FC31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5EF2B2EC" w14:textId="1FC700BF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139772D" w14:textId="349DCB5C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2E05A1FE" w14:textId="77777777" w:rsidR="008C745D" w:rsidRP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lastRenderedPageBreak/>
        <w:t xml:space="preserve">Úkol č. 3 - </w:t>
      </w:r>
      <w:r w:rsidRPr="008C745D">
        <w:rPr>
          <w:rFonts w:ascii="Times New Roman" w:hAnsi="Times New Roman" w:cs="Times New Roman"/>
          <w:sz w:val="24"/>
          <w:szCs w:val="24"/>
        </w:rPr>
        <w:t>Doplňte výčet motivačních prvků alespoň o 3 další možnosti motivačního nástroje</w:t>
      </w:r>
    </w:p>
    <w:p w14:paraId="248F47A0" w14:textId="3BB01EA4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E944F38" w14:textId="4AB008C9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</w:p>
    <w:p w14:paraId="6A80DD49" w14:textId="4C66C5B5" w:rsidR="008C745D" w:rsidRDefault="008C745D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Úkol č. 4 </w:t>
      </w:r>
      <w:r w:rsidR="00A36828">
        <w:rPr>
          <w:rFonts w:ascii="Times New Roman" w:hAnsi="Times New Roman" w:cs="Times New Roman"/>
          <w:sz w:val="24"/>
          <w:szCs w:val="24"/>
        </w:rPr>
        <w:t>– Přečtěte si zadání a přemýšlejte nad řešením situace</w:t>
      </w:r>
    </w:p>
    <w:p w14:paraId="1DBB9323" w14:textId="3F54CE92" w:rsidR="00A36828" w:rsidRDefault="00A36828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Často v praxi nastává situace, kdy vedoucí pracovník nestíhá všechny </w:t>
      </w:r>
      <w:r w:rsidR="00424A57">
        <w:rPr>
          <w:rFonts w:ascii="Times New Roman" w:hAnsi="Times New Roman" w:cs="Times New Roman"/>
          <w:sz w:val="24"/>
          <w:szCs w:val="24"/>
        </w:rPr>
        <w:t xml:space="preserve">trestat </w:t>
      </w:r>
      <w:r w:rsidR="00424A57" w:rsidRPr="00424A57">
        <w:rPr>
          <w:rFonts w:ascii="Times New Roman" w:hAnsi="Times New Roman" w:cs="Times New Roman"/>
          <w:sz w:val="24"/>
          <w:szCs w:val="24"/>
        </w:rPr>
        <w:t>za nepřijatelné chování. Někdy je úzká hranice mezi tím, kdy je toto chování ještě př</w:t>
      </w:r>
      <w:r w:rsidR="00424A57">
        <w:rPr>
          <w:rFonts w:ascii="Times New Roman" w:hAnsi="Times New Roman" w:cs="Times New Roman"/>
          <w:sz w:val="24"/>
          <w:szCs w:val="24"/>
        </w:rPr>
        <w:t xml:space="preserve">ijatelné </w:t>
      </w:r>
      <w:r w:rsidR="00424A57" w:rsidRPr="00424A57">
        <w:rPr>
          <w:rFonts w:ascii="Times New Roman" w:hAnsi="Times New Roman" w:cs="Times New Roman"/>
          <w:sz w:val="24"/>
          <w:szCs w:val="24"/>
        </w:rPr>
        <w:t>a kdy nikoliv.</w:t>
      </w:r>
    </w:p>
    <w:p w14:paraId="3385985F" w14:textId="02BA2911" w:rsidR="00424A57" w:rsidRDefault="00424A57" w:rsidP="008C7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24A57">
        <w:rPr>
          <w:rFonts w:ascii="Times New Roman" w:hAnsi="Times New Roman" w:cs="Times New Roman"/>
          <w:sz w:val="24"/>
          <w:szCs w:val="24"/>
        </w:rPr>
        <w:t xml:space="preserve">tázka: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24A57">
        <w:rPr>
          <w:rFonts w:ascii="Times New Roman" w:hAnsi="Times New Roman" w:cs="Times New Roman"/>
          <w:sz w:val="24"/>
          <w:szCs w:val="24"/>
        </w:rPr>
        <w:t>aké chování podřízených je možné přejít a kdy jejich žádoucí přistoupit k potrestání?</w:t>
      </w:r>
    </w:p>
    <w:p w14:paraId="3AC612BF" w14:textId="4550B8FE" w:rsidR="00424A57" w:rsidRDefault="00424A57" w:rsidP="00424A57">
      <w:pPr>
        <w:pStyle w:val="Odstavecseseznamem"/>
        <w:numPr>
          <w:ilvl w:val="0"/>
          <w:numId w:val="3"/>
        </w:numPr>
      </w:pPr>
      <w:r>
        <w:t>P</w:t>
      </w:r>
      <w:r w:rsidRPr="00424A57">
        <w:t>rvním případem je zaměstnanec s bezproblémovou pracovní docházkou</w:t>
      </w:r>
      <w:r>
        <w:t>,</w:t>
      </w:r>
      <w:r w:rsidRPr="00424A57">
        <w:t xml:space="preserve"> který se dostaví do zaměstnání o 30 minut později</w:t>
      </w:r>
      <w:r>
        <w:t>.</w:t>
      </w:r>
      <w:r w:rsidRPr="00424A57">
        <w:t xml:space="preserve"> </w:t>
      </w:r>
      <w:r>
        <w:t>D</w:t>
      </w:r>
      <w:r w:rsidRPr="00424A57">
        <w:t>ůvodem pozdního příchodu je oslava narození dítěte</w:t>
      </w:r>
      <w:r>
        <w:t>.</w:t>
      </w:r>
      <w:r w:rsidRPr="00424A57">
        <w:t xml:space="preserve"> </w:t>
      </w:r>
      <w:r>
        <w:t>B</w:t>
      </w:r>
      <w:r w:rsidRPr="00424A57">
        <w:t>ohužel se kvůli němu zdrželi ve výkonu práci jeho spolupracovníci</w:t>
      </w:r>
      <w:r>
        <w:t>.</w:t>
      </w:r>
    </w:p>
    <w:p w14:paraId="44D5C0EA" w14:textId="649EA73F" w:rsidR="00424A57" w:rsidRDefault="00424A57" w:rsidP="00424A57">
      <w:pPr>
        <w:pStyle w:val="Odstavecseseznamem"/>
        <w:numPr>
          <w:ilvl w:val="0"/>
          <w:numId w:val="3"/>
        </w:numPr>
      </w:pPr>
      <w:r>
        <w:t>D</w:t>
      </w:r>
      <w:r w:rsidRPr="00424A57">
        <w:t>ruhým případem je zaměstnanec s výbornými pracovními výsledky</w:t>
      </w:r>
      <w:r>
        <w:t>,</w:t>
      </w:r>
      <w:r w:rsidRPr="00424A57">
        <w:t xml:space="preserve"> zručn</w:t>
      </w:r>
      <w:r>
        <w:t>ý</w:t>
      </w:r>
      <w:r w:rsidRPr="00424A57">
        <w:t xml:space="preserve"> a výkonný</w:t>
      </w:r>
      <w:r>
        <w:t>.</w:t>
      </w:r>
      <w:r w:rsidRPr="00424A57">
        <w:t xml:space="preserve"> </w:t>
      </w:r>
      <w:r>
        <w:t>U</w:t>
      </w:r>
      <w:r w:rsidRPr="00424A57">
        <w:t xml:space="preserve"> něj vedoucí pracovník eviduje již několik případů nedodržení pracovní doby </w:t>
      </w:r>
      <w:r>
        <w:t>(</w:t>
      </w:r>
      <w:r w:rsidRPr="00424A57">
        <w:t>pozdní příchody</w:t>
      </w:r>
      <w:r>
        <w:t xml:space="preserve"> či</w:t>
      </w:r>
      <w:r w:rsidRPr="00424A57">
        <w:t xml:space="preserve"> dřívější odchody na</w:t>
      </w:r>
      <w:r>
        <w:t>/</w:t>
      </w:r>
      <w:r w:rsidRPr="00424A57">
        <w:t>z pracoviště v rozmezí 5 až 10 minut</w:t>
      </w:r>
      <w:r>
        <w:t>).</w:t>
      </w:r>
      <w:r w:rsidRPr="00424A57">
        <w:t xml:space="preserve"> </w:t>
      </w:r>
      <w:r>
        <w:t>P</w:t>
      </w:r>
      <w:r w:rsidRPr="00424A57">
        <w:t>odřízený sám toto nikterak neodůvodňuje</w:t>
      </w:r>
      <w:r>
        <w:t>,</w:t>
      </w:r>
      <w:r w:rsidRPr="00424A57">
        <w:t xml:space="preserve"> </w:t>
      </w:r>
      <w:r>
        <w:t>n</w:t>
      </w:r>
      <w:r w:rsidRPr="00424A57">
        <w:t>icméně vedoucího pracovníka ujišťuje</w:t>
      </w:r>
      <w:r>
        <w:t>,</w:t>
      </w:r>
      <w:r w:rsidRPr="00424A57">
        <w:t xml:space="preserve"> že to dožene zvýšeným pracovním nasazením</w:t>
      </w:r>
      <w:r>
        <w:t>.</w:t>
      </w:r>
    </w:p>
    <w:p w14:paraId="3582F73A" w14:textId="522FCEA6" w:rsidR="00424A57" w:rsidRP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 w:rsidRPr="00424A57">
        <w:rPr>
          <w:rFonts w:ascii="Times New Roman" w:hAnsi="Times New Roman" w:cs="Times New Roman"/>
          <w:sz w:val="24"/>
          <w:szCs w:val="24"/>
        </w:rPr>
        <w:t>Odpověď:</w:t>
      </w:r>
    </w:p>
    <w:p w14:paraId="0F178DC0" w14:textId="15A5B141" w:rsidR="00424A57" w:rsidRDefault="00424A57" w:rsidP="00424A57"/>
    <w:p w14:paraId="108DCE6D" w14:textId="2B34EDD6" w:rsidR="00424A57" w:rsidRDefault="00424A57" w:rsidP="00424A57"/>
    <w:p w14:paraId="2894F419" w14:textId="75653640" w:rsidR="00424A57" w:rsidRDefault="00424A57" w:rsidP="00424A57"/>
    <w:p w14:paraId="46DF26EB" w14:textId="79E4CDF9" w:rsidR="00424A57" w:rsidRDefault="00424A57" w:rsidP="00424A57"/>
    <w:p w14:paraId="59BECA08" w14:textId="0759896C" w:rsidR="00424A57" w:rsidRDefault="00424A57" w:rsidP="00424A57"/>
    <w:p w14:paraId="10F9B906" w14:textId="573BC4EA" w:rsidR="00424A57" w:rsidRDefault="00424A57" w:rsidP="00424A57"/>
    <w:p w14:paraId="2AFE2584" w14:textId="72F210FE" w:rsidR="00424A57" w:rsidRDefault="00424A57" w:rsidP="00424A57"/>
    <w:p w14:paraId="4B82CA85" w14:textId="73A04008" w:rsidR="00424A57" w:rsidRDefault="00424A57" w:rsidP="00424A57"/>
    <w:p w14:paraId="0F0D4C15" w14:textId="4CEA36F6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 w:rsidRPr="00424A57">
        <w:rPr>
          <w:rFonts w:ascii="Times New Roman" w:hAnsi="Times New Roman" w:cs="Times New Roman"/>
          <w:sz w:val="24"/>
          <w:szCs w:val="24"/>
        </w:rPr>
        <w:t>Úkol č. 5</w:t>
      </w:r>
      <w:r>
        <w:rPr>
          <w:rFonts w:ascii="Times New Roman" w:hAnsi="Times New Roman" w:cs="Times New Roman"/>
          <w:sz w:val="24"/>
          <w:szCs w:val="24"/>
        </w:rPr>
        <w:t xml:space="preserve"> – Přečtěte si zadání a zodpovězte dotaz.</w:t>
      </w:r>
    </w:p>
    <w:p w14:paraId="1876858D" w14:textId="59047F74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Situace: Při řízení kolektivu manažer vydal sadu příkazů a téměř většina jich nebyla splněna větším počtem podřízených. K čemu například došlo? Jak by měl správný manažer postupovat?</w:t>
      </w:r>
    </w:p>
    <w:p w14:paraId="1C9A66A0" w14:textId="5C4CBB9D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Odpověď:</w:t>
      </w:r>
    </w:p>
    <w:p w14:paraId="06C65798" w14:textId="021B28BB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66F63E7C" w14:textId="0FC80FDE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09156296" w14:textId="1473CB0B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39412177" w14:textId="12AD9C1D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294ABBC2" w14:textId="3311D64C" w:rsid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p w14:paraId="7B10823D" w14:textId="77777777" w:rsidR="00424A57" w:rsidRPr="00424A57" w:rsidRDefault="00424A57" w:rsidP="00424A57">
      <w:pPr>
        <w:rPr>
          <w:rFonts w:ascii="Times New Roman" w:hAnsi="Times New Roman" w:cs="Times New Roman"/>
          <w:sz w:val="24"/>
          <w:szCs w:val="24"/>
        </w:rPr>
      </w:pPr>
    </w:p>
    <w:sectPr w:rsidR="00424A57" w:rsidRPr="0042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55FDF"/>
    <w:multiLevelType w:val="hybridMultilevel"/>
    <w:tmpl w:val="BE067AE8"/>
    <w:lvl w:ilvl="0" w:tplc="2B06F2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565C8"/>
    <w:multiLevelType w:val="hybridMultilevel"/>
    <w:tmpl w:val="E674766E"/>
    <w:lvl w:ilvl="0" w:tplc="EAA20B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C0BD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9491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6ED6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524A4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69C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21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2322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D67D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8304F93"/>
    <w:multiLevelType w:val="hybridMultilevel"/>
    <w:tmpl w:val="F23CA276"/>
    <w:lvl w:ilvl="0" w:tplc="356031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2B1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01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A575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6265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CCB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8A43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BE42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8C9F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646057960">
    <w:abstractNumId w:val="2"/>
  </w:num>
  <w:num w:numId="2" w16cid:durableId="1709716658">
    <w:abstractNumId w:val="1"/>
  </w:num>
  <w:num w:numId="3" w16cid:durableId="65529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5D"/>
    <w:rsid w:val="00424A57"/>
    <w:rsid w:val="008C745D"/>
    <w:rsid w:val="00A36828"/>
    <w:rsid w:val="00B47201"/>
    <w:rsid w:val="00B565F6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36E"/>
  <w15:chartTrackingRefBased/>
  <w15:docId w15:val="{653A5C65-0166-428F-9289-E70CB90C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612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300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28">
          <w:marLeft w:val="475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2022-11-09T21:22:00Z</dcterms:created>
  <dcterms:modified xsi:type="dcterms:W3CDTF">2022-11-09T22:12:00Z</dcterms:modified>
</cp:coreProperties>
</file>