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E9" w:rsidRDefault="00D050E9" w:rsidP="00D050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</w:p>
    <w:p w:rsidR="00D050E9" w:rsidRPr="00D050E9" w:rsidRDefault="00D050E9" w:rsidP="00D050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D050E9">
        <w:rPr>
          <w:sz w:val="32"/>
          <w:szCs w:val="32"/>
        </w:rPr>
        <w:t>Relativní majetková práva</w:t>
      </w:r>
    </w:p>
    <w:p w:rsidR="00D050E9" w:rsidRPr="00D050E9" w:rsidRDefault="00D050E9">
      <w:pPr>
        <w:rPr>
          <w:sz w:val="32"/>
          <w:szCs w:val="32"/>
        </w:rPr>
      </w:pPr>
    </w:p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>
      <w:r>
        <w:t>Studijní materiál za hodiny dne 10.4.2023 (</w:t>
      </w:r>
      <w:proofErr w:type="gramStart"/>
      <w:r>
        <w:t>pondělí</w:t>
      </w:r>
      <w:proofErr w:type="gramEnd"/>
      <w:r>
        <w:t xml:space="preserve"> velikonoční) - občanské právo hmotné</w:t>
      </w:r>
    </w:p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646177" w:rsidRDefault="00646177" w:rsidP="009A1870">
      <w:pPr>
        <w:jc w:val="both"/>
      </w:pPr>
    </w:p>
    <w:p w:rsidR="00646177" w:rsidRDefault="00646177" w:rsidP="009A1870">
      <w:pPr>
        <w:jc w:val="both"/>
        <w:rPr>
          <w:sz w:val="28"/>
          <w:szCs w:val="28"/>
        </w:rPr>
      </w:pPr>
    </w:p>
    <w:p w:rsidR="00646177" w:rsidRDefault="00646177" w:rsidP="009A1870">
      <w:pPr>
        <w:jc w:val="both"/>
        <w:rPr>
          <w:sz w:val="28"/>
          <w:szCs w:val="28"/>
        </w:rPr>
      </w:pPr>
    </w:p>
    <w:p w:rsidR="00646177" w:rsidRDefault="00646177" w:rsidP="009A1870">
      <w:pPr>
        <w:jc w:val="both"/>
        <w:rPr>
          <w:sz w:val="28"/>
          <w:szCs w:val="28"/>
        </w:rPr>
      </w:pPr>
    </w:p>
    <w:p w:rsidR="00D050E9" w:rsidRPr="009A1870" w:rsidRDefault="00D050E9" w:rsidP="00966F22">
      <w:pPr>
        <w:jc w:val="both"/>
        <w:rPr>
          <w:sz w:val="28"/>
          <w:szCs w:val="28"/>
        </w:rPr>
      </w:pPr>
      <w:r w:rsidRPr="009A1870">
        <w:rPr>
          <w:sz w:val="28"/>
          <w:szCs w:val="28"/>
        </w:rPr>
        <w:lastRenderedPageBreak/>
        <w:t>Relativní majetková práva</w:t>
      </w:r>
      <w:r w:rsidR="00966F22">
        <w:rPr>
          <w:sz w:val="28"/>
          <w:szCs w:val="28"/>
        </w:rPr>
        <w:t xml:space="preserve">                                                                                                      1.</w:t>
      </w:r>
    </w:p>
    <w:p w:rsidR="00D050E9" w:rsidRDefault="00D050E9" w:rsidP="00966F22">
      <w:pPr>
        <w:jc w:val="both"/>
      </w:pPr>
      <w:r>
        <w:t>Jsou v občanském zákoníku č.89/2012 Sb., uvedena v části čtvrté, hlava 1 – všeobecná ustanovení o závazcích. Od § 1721</w:t>
      </w:r>
    </w:p>
    <w:p w:rsidR="00D050E9" w:rsidRDefault="00D050E9" w:rsidP="00966F22">
      <w:pPr>
        <w:jc w:val="both"/>
      </w:pPr>
    </w:p>
    <w:p w:rsidR="00D050E9" w:rsidRPr="00646177" w:rsidRDefault="009A1870" w:rsidP="00966F22">
      <w:pPr>
        <w:jc w:val="both"/>
        <w:rPr>
          <w:b/>
        </w:rPr>
      </w:pPr>
      <w:r w:rsidRPr="00646177">
        <w:rPr>
          <w:b/>
        </w:rPr>
        <w:t>Relativní majetková práva</w:t>
      </w:r>
    </w:p>
    <w:p w:rsidR="009A1870" w:rsidRDefault="009A1870" w:rsidP="00966F22">
      <w:pPr>
        <w:jc w:val="both"/>
      </w:pPr>
      <w:r>
        <w:t>Jde o vztah mezi dlužníkem a věřitelem, kteří vůči sobě mají vzájemná práva a povinnosti. Tedy vztah mezi určenými subjekty. Povinnost povinného většinou spočívá v určitém aktivním konání povinného ve prospěch oprávněného (něco dát či něco konat).</w:t>
      </w:r>
    </w:p>
    <w:p w:rsidR="009A1870" w:rsidRDefault="009A1870" w:rsidP="00966F22">
      <w:pPr>
        <w:jc w:val="both"/>
      </w:pPr>
      <w:r>
        <w:t>Obsah:</w:t>
      </w:r>
    </w:p>
    <w:p w:rsidR="009A1870" w:rsidRDefault="009A1870" w:rsidP="00966F22">
      <w:pPr>
        <w:jc w:val="both"/>
      </w:pPr>
      <w:r>
        <w:t>Relativní majetková práva popisují, co je obsahem závazku, jak závazky vznikají, kdo a v jaké míře má odpovědnost za vady, jak jsou závazky zajištěny a jak závazky zanikají. Zabývá se též všemi závazky z</w:t>
      </w:r>
      <w:r w:rsidR="00646177">
        <w:t> </w:t>
      </w:r>
      <w:r>
        <w:t>právních</w:t>
      </w:r>
      <w:r w:rsidR="00646177">
        <w:rPr>
          <w:b/>
        </w:rPr>
        <w:t xml:space="preserve"> </w:t>
      </w:r>
      <w:r>
        <w:t>jednání a deliktů (např. nájem, výpůjčka, pacht, výměnek atd.).</w:t>
      </w:r>
    </w:p>
    <w:p w:rsidR="00646177" w:rsidRDefault="00646177" w:rsidP="00966F22">
      <w:pPr>
        <w:jc w:val="both"/>
        <w:rPr>
          <w:b/>
        </w:rPr>
      </w:pPr>
    </w:p>
    <w:p w:rsidR="00646177" w:rsidRDefault="00646177" w:rsidP="00966F22">
      <w:pPr>
        <w:jc w:val="both"/>
        <w:rPr>
          <w:b/>
        </w:rPr>
      </w:pPr>
      <w:r>
        <w:rPr>
          <w:b/>
        </w:rPr>
        <w:t>Závazkové vztahy:</w:t>
      </w:r>
    </w:p>
    <w:p w:rsidR="00646177" w:rsidRDefault="00646177" w:rsidP="00966F22">
      <w:pPr>
        <w:pStyle w:val="Odstavecseseznamem"/>
        <w:numPr>
          <w:ilvl w:val="0"/>
          <w:numId w:val="1"/>
        </w:numPr>
        <w:jc w:val="both"/>
      </w:pPr>
      <w:r>
        <w:t xml:space="preserve">Je právní povaha závazků relativní, což znamená, že vznikají jen mezi dvěma či více subjekty konkrétně vymezenými a jsou zde daná vzájemná práva a povinnosti. </w:t>
      </w:r>
      <w:r w:rsidR="00243705">
        <w:t>Věřitel je tím, kdo má právo – pohledávku – od dlužníka požadovat, aby pro něj (či jiného) např. něco konal. Naopak dlužník je k tomu povinen pouze vůči věřiteli – k němuž jej tíží dluh.</w:t>
      </w:r>
    </w:p>
    <w:p w:rsidR="00243705" w:rsidRPr="00966F22" w:rsidRDefault="00243705" w:rsidP="00966F22">
      <w:pPr>
        <w:jc w:val="both"/>
        <w:rPr>
          <w:b/>
        </w:rPr>
      </w:pPr>
      <w:r w:rsidRPr="00966F22">
        <w:rPr>
          <w:b/>
        </w:rPr>
        <w:t>Pojmy:</w:t>
      </w:r>
    </w:p>
    <w:p w:rsidR="00243705" w:rsidRDefault="00243705" w:rsidP="00966F22">
      <w:pPr>
        <w:jc w:val="both"/>
      </w:pPr>
      <w:r>
        <w:t>DLUŽNÍK= ten, který plní</w:t>
      </w:r>
      <w:r w:rsidR="00804713">
        <w:t xml:space="preserve"> (kdo má dluh), povinný subjekt</w:t>
      </w:r>
    </w:p>
    <w:p w:rsidR="00804713" w:rsidRDefault="00804713" w:rsidP="00966F22">
      <w:pPr>
        <w:jc w:val="both"/>
      </w:pPr>
      <w:r>
        <w:t>VĚŘITEL= ten, komu má být plněno (kdo má pohledávku), oprávněný subjekt</w:t>
      </w:r>
    </w:p>
    <w:p w:rsidR="00804713" w:rsidRDefault="00804713" w:rsidP="00966F22">
      <w:pPr>
        <w:jc w:val="both"/>
      </w:pPr>
      <w:r>
        <w:t>DLUH=to, co má být plněno (povinnost dlužníka poskytnout věřiteli jim požadované a dlužníkem           slíbené plnění, tj. něco dát, něco konat, nekonat v souladu s pohledávkou.</w:t>
      </w:r>
    </w:p>
    <w:p w:rsidR="00804713" w:rsidRDefault="00804713" w:rsidP="00966F22">
      <w:pPr>
        <w:jc w:val="both"/>
      </w:pPr>
      <w:r>
        <w:t xml:space="preserve">POHLEDÁVKA= právo věřitele na plnění (subjektivní právo věřitele požadovat od dlužníka určité plnění, tj. požadovat od něho, aby něco dal, konal, nekonal (opomenul, strpěl). Stane-li se pohledávka splatnou (dospělou), stává </w:t>
      </w:r>
      <w:proofErr w:type="gramStart"/>
      <w:r>
        <w:t>se  zásadně</w:t>
      </w:r>
      <w:proofErr w:type="gramEnd"/>
      <w:r>
        <w:t xml:space="preserve"> i nárokem, tzn. Lze ji s úspěchem – v případě, že nedošlo ze strany dlužníka k dobrovolnému splnění – vymáhat soudně neboli ji procesně vynutit.</w:t>
      </w:r>
    </w:p>
    <w:p w:rsidR="00804713" w:rsidRDefault="00804713" w:rsidP="00966F22">
      <w:pPr>
        <w:jc w:val="both"/>
      </w:pPr>
      <w:r>
        <w:t>§1722 OZ – Plnění, které je předmětem závazku, musí být majetkové povahy a odpovídat zájmu věřitele, i když tento zájem není majetkový.</w:t>
      </w:r>
    </w:p>
    <w:p w:rsidR="00646177" w:rsidRPr="00804713" w:rsidRDefault="00804713" w:rsidP="00966F22">
      <w:pPr>
        <w:jc w:val="both"/>
      </w:pPr>
      <w:r>
        <w:t xml:space="preserve"> </w:t>
      </w:r>
      <w:r w:rsidR="00646177" w:rsidRPr="00243705">
        <w:rPr>
          <w:b/>
        </w:rPr>
        <w:t>Závazkové právo</w:t>
      </w:r>
    </w:p>
    <w:p w:rsidR="00646177" w:rsidRDefault="00646177" w:rsidP="00966F22">
      <w:pPr>
        <w:pStyle w:val="Odstavecseseznamem"/>
        <w:numPr>
          <w:ilvl w:val="0"/>
          <w:numId w:val="1"/>
        </w:numPr>
        <w:jc w:val="both"/>
      </w:pPr>
      <w:r>
        <w:t>rozumí se tím systém právních norem, které regulují vzájemné vztahy a povinnosti účastníků občanskoprávních vztahů. Jsou upravena v občanském zákoníku.</w:t>
      </w:r>
    </w:p>
    <w:p w:rsidR="00646177" w:rsidRPr="00646177" w:rsidRDefault="00646177" w:rsidP="00966F22">
      <w:pPr>
        <w:ind w:left="360"/>
        <w:jc w:val="both"/>
      </w:pPr>
      <w:r>
        <w:t xml:space="preserve">Ze závazkového práva má věřitel vůči dlužníkovi právo na určité plnění jako pohledávku a dlužník má povinnost toto právo </w:t>
      </w:r>
      <w:r w:rsidR="00243705">
        <w:t>splněním dluhu uspokojí.  (definice závazkového práva)</w:t>
      </w:r>
      <w:r>
        <w:t xml:space="preserve"> </w:t>
      </w:r>
    </w:p>
    <w:p w:rsidR="00646177" w:rsidRPr="00646177" w:rsidRDefault="00646177" w:rsidP="00966F22">
      <w:pPr>
        <w:jc w:val="both"/>
        <w:rPr>
          <w:b/>
        </w:rPr>
      </w:pPr>
    </w:p>
    <w:p w:rsidR="00D050E9" w:rsidRDefault="00D050E9" w:rsidP="00966F22">
      <w:pPr>
        <w:jc w:val="both"/>
      </w:pPr>
    </w:p>
    <w:p w:rsidR="00D050E9" w:rsidRDefault="00966F22" w:rsidP="00966F22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2.</w:t>
      </w:r>
    </w:p>
    <w:p w:rsidR="00966F22" w:rsidRPr="00966F22" w:rsidRDefault="00966F22" w:rsidP="00966F22">
      <w:pPr>
        <w:jc w:val="both"/>
        <w:rPr>
          <w:b/>
        </w:rPr>
      </w:pPr>
      <w:r w:rsidRPr="00966F22">
        <w:rPr>
          <w:b/>
        </w:rPr>
        <w:t>Funkce závazkového práva:</w:t>
      </w:r>
    </w:p>
    <w:p w:rsidR="00966F22" w:rsidRDefault="00966F22" w:rsidP="00966F22">
      <w:pPr>
        <w:pStyle w:val="Odstavecseseznamem"/>
        <w:numPr>
          <w:ilvl w:val="0"/>
          <w:numId w:val="1"/>
        </w:numPr>
        <w:jc w:val="both"/>
      </w:pPr>
      <w:r>
        <w:t>zabezpečit uspokojování lidských potřeb ve vzájemné součinnosti (kooperaci)- nutnost zabezpečit součinnost právem, které je závazné a vynutitelné, existencí sankcí.</w:t>
      </w:r>
    </w:p>
    <w:p w:rsidR="00966F22" w:rsidRDefault="00966F22" w:rsidP="00966F22">
      <w:pPr>
        <w:jc w:val="both"/>
      </w:pPr>
      <w:r w:rsidRPr="00D062D9">
        <w:rPr>
          <w:b/>
        </w:rPr>
        <w:t>Druhy závazků</w:t>
      </w:r>
      <w:r>
        <w:t>:</w:t>
      </w:r>
    </w:p>
    <w:p w:rsidR="00966F22" w:rsidRDefault="00966F22" w:rsidP="00966F22">
      <w:pPr>
        <w:pStyle w:val="Odstavecseseznamem"/>
        <w:numPr>
          <w:ilvl w:val="0"/>
          <w:numId w:val="2"/>
        </w:numPr>
        <w:jc w:val="both"/>
      </w:pPr>
      <w:r>
        <w:t xml:space="preserve">podle způsobu jejich vzniku </w:t>
      </w:r>
    </w:p>
    <w:p w:rsidR="00966F22" w:rsidRDefault="00966F22" w:rsidP="00966F22">
      <w:pPr>
        <w:ind w:left="360"/>
        <w:jc w:val="both"/>
      </w:pPr>
      <w:r>
        <w:t>– smluvní</w:t>
      </w:r>
    </w:p>
    <w:p w:rsidR="00966F22" w:rsidRDefault="00966F22" w:rsidP="00966F22">
      <w:pPr>
        <w:jc w:val="both"/>
      </w:pPr>
      <w:r>
        <w:t xml:space="preserve">      -mimosmluvní</w:t>
      </w:r>
    </w:p>
    <w:p w:rsidR="00966F22" w:rsidRDefault="00966F22" w:rsidP="00966F22">
      <w:pPr>
        <w:jc w:val="both"/>
      </w:pPr>
      <w:r>
        <w:t>b) podle vzájemného plnění</w:t>
      </w:r>
    </w:p>
    <w:p w:rsidR="00966F22" w:rsidRPr="00D062D9" w:rsidRDefault="00966F22" w:rsidP="00966F22">
      <w:pPr>
        <w:jc w:val="both"/>
        <w:rPr>
          <w:b/>
        </w:rPr>
      </w:pPr>
      <w:r w:rsidRPr="00D062D9">
        <w:rPr>
          <w:b/>
        </w:rPr>
        <w:t>Vznik závazků (§1723)</w:t>
      </w:r>
    </w:p>
    <w:p w:rsidR="00966F22" w:rsidRPr="00966F22" w:rsidRDefault="00966F22" w:rsidP="00966F22">
      <w:pPr>
        <w:jc w:val="both"/>
        <w:rPr>
          <w:b/>
        </w:rPr>
      </w:pPr>
      <w:r w:rsidRPr="00966F22">
        <w:rPr>
          <w:b/>
        </w:rPr>
        <w:t xml:space="preserve">Závazky vznikají </w:t>
      </w:r>
    </w:p>
    <w:p w:rsidR="00966F22" w:rsidRDefault="00F425DA" w:rsidP="00966F22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966F22">
        <w:t>ze smluv (právní jednání)</w:t>
      </w:r>
    </w:p>
    <w:p w:rsidR="00966F22" w:rsidRDefault="00F425DA" w:rsidP="00966F22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966F22">
        <w:t>z protiprávních jednání (delikt)</w:t>
      </w:r>
      <w:r w:rsidR="0094302B">
        <w:t>-</w:t>
      </w:r>
    </w:p>
    <w:p w:rsidR="00966F22" w:rsidRDefault="00F425DA" w:rsidP="0094302B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966F22">
        <w:t>z jiných právních důvodů</w:t>
      </w:r>
    </w:p>
    <w:p w:rsidR="00966F22" w:rsidRDefault="00D062D9" w:rsidP="00966F22">
      <w:pPr>
        <w:ind w:left="360"/>
        <w:jc w:val="both"/>
      </w:pPr>
      <w:r>
        <w:t>Vznik závazku z právního jednání ze smluv – smluvní závazkové právo</w:t>
      </w:r>
    </w:p>
    <w:p w:rsidR="00D062D9" w:rsidRPr="002C30E9" w:rsidRDefault="002C30E9" w:rsidP="002C30E9">
      <w:pPr>
        <w:jc w:val="both"/>
        <w:rPr>
          <w:b/>
        </w:rPr>
      </w:pPr>
      <w:r w:rsidRPr="002C30E9">
        <w:rPr>
          <w:b/>
        </w:rPr>
        <w:t xml:space="preserve"> </w:t>
      </w:r>
      <w:r>
        <w:rPr>
          <w:b/>
        </w:rPr>
        <w:t>S</w:t>
      </w:r>
      <w:r w:rsidRPr="002C30E9">
        <w:rPr>
          <w:b/>
        </w:rPr>
        <w:t>mlouv</w:t>
      </w:r>
      <w:r>
        <w:rPr>
          <w:b/>
        </w:rPr>
        <w:t>a</w:t>
      </w:r>
    </w:p>
    <w:p w:rsidR="002C30E9" w:rsidRDefault="002C30E9" w:rsidP="002C30E9">
      <w:pPr>
        <w:ind w:left="360"/>
        <w:jc w:val="both"/>
      </w:pPr>
      <w:r>
        <w:t xml:space="preserve">Smlouvou projevují strany vůli zřídit mezi sebou závazek a řídit se obsahem smlouvy. </w:t>
      </w:r>
      <w:proofErr w:type="spellStart"/>
      <w:r w:rsidR="005D14CA">
        <w:t>Pacta</w:t>
      </w:r>
      <w:proofErr w:type="spellEnd"/>
      <w:r w:rsidR="005D14CA">
        <w:t xml:space="preserve"> </w:t>
      </w:r>
      <w:proofErr w:type="spellStart"/>
      <w:r w:rsidR="005D14CA">
        <w:t>sunt</w:t>
      </w:r>
      <w:proofErr w:type="spellEnd"/>
      <w:r w:rsidR="005D14CA">
        <w:t xml:space="preserve"> </w:t>
      </w:r>
      <w:proofErr w:type="spellStart"/>
      <w:r w:rsidR="005D14CA">
        <w:t>servanda</w:t>
      </w:r>
      <w:proofErr w:type="spellEnd"/>
      <w:r w:rsidR="005D14CA">
        <w:t xml:space="preserve"> (smlouvy se mají dodržovat) je základní zásada, bez které by nemělo smysl smlouvu uzavírat.</w:t>
      </w:r>
    </w:p>
    <w:p w:rsidR="002C30E9" w:rsidRDefault="002C30E9" w:rsidP="002C30E9">
      <w:pPr>
        <w:ind w:left="360"/>
        <w:jc w:val="both"/>
      </w:pPr>
      <w:r>
        <w:t xml:space="preserve">Smlouvu lze charakterizovat jako vícestranné právní jednání, na jehož základě vznikají účastníkům </w:t>
      </w:r>
      <w:proofErr w:type="spellStart"/>
      <w:r>
        <w:t>prá</w:t>
      </w:r>
      <w:proofErr w:type="spellEnd"/>
      <w:r w:rsidR="00C15BC2">
        <w:t xml:space="preserve">. Za vadu se považuje </w:t>
      </w:r>
      <w:proofErr w:type="spellStart"/>
      <w:r w:rsidR="00C15BC2">
        <w:t>i</w:t>
      </w:r>
      <w:r>
        <w:t>a</w:t>
      </w:r>
      <w:proofErr w:type="spellEnd"/>
      <w:r>
        <w:t xml:space="preserve"> a povinnosti. Účastníci jsou povinni odstranit vše, co by vedlo mezi nimi k rozporům. Je nejčastějším důvodem vzniku závazkového právního vztahu.</w:t>
      </w:r>
    </w:p>
    <w:p w:rsidR="002C30E9" w:rsidRDefault="002C30E9" w:rsidP="002C30E9">
      <w:pPr>
        <w:ind w:left="360"/>
        <w:jc w:val="both"/>
      </w:pPr>
      <w:r>
        <w:t>Smlouvy jsou základním titulem vzniku závazku. V občanském zákoník jsou smlouvy upraveny v díle 2, oddílu 1, od § 1724.</w:t>
      </w:r>
    </w:p>
    <w:p w:rsidR="002C30E9" w:rsidRDefault="002C30E9" w:rsidP="00F425DA">
      <w:pPr>
        <w:ind w:left="360"/>
        <w:jc w:val="both"/>
      </w:pPr>
      <w:r>
        <w:t xml:space="preserve">§1725 vznik </w:t>
      </w:r>
      <w:proofErr w:type="gramStart"/>
      <w:r>
        <w:t>smlouvy</w:t>
      </w:r>
      <w:r w:rsidR="00F425DA">
        <w:t xml:space="preserve"> </w:t>
      </w:r>
      <w:r>
        <w:t>- podmiňuje</w:t>
      </w:r>
      <w:proofErr w:type="gramEnd"/>
      <w:r>
        <w:t xml:space="preserve"> dohodou stran (shodou vů</w:t>
      </w:r>
      <w:r w:rsidR="00366AB8">
        <w:t>l</w:t>
      </w:r>
      <w:r>
        <w:t xml:space="preserve">e stran) o jejím obsahu, v mezích právního řádu je </w:t>
      </w:r>
      <w:r w:rsidR="00366AB8">
        <w:t>stranám ponecháno na vůli svobodně si smlouvu ujednat a určit její obsah.</w:t>
      </w:r>
      <w:r w:rsidR="00F425DA">
        <w:t xml:space="preserve"> </w:t>
      </w:r>
    </w:p>
    <w:p w:rsidR="00F425DA" w:rsidRDefault="00F425DA" w:rsidP="00F425DA">
      <w:pPr>
        <w:ind w:left="360"/>
        <w:jc w:val="both"/>
      </w:pPr>
      <w:r>
        <w:t>Princip v oblasti smluvního práva</w:t>
      </w:r>
    </w:p>
    <w:p w:rsidR="00F425DA" w:rsidRDefault="00F425DA" w:rsidP="00F425DA">
      <w:pPr>
        <w:pStyle w:val="Odstavecseseznamem"/>
        <w:numPr>
          <w:ilvl w:val="0"/>
          <w:numId w:val="1"/>
        </w:numPr>
        <w:jc w:val="both"/>
      </w:pPr>
      <w:proofErr w:type="spellStart"/>
      <w:r>
        <w:t>pacta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servanda</w:t>
      </w:r>
      <w:proofErr w:type="spellEnd"/>
    </w:p>
    <w:p w:rsidR="00F425DA" w:rsidRDefault="00F425DA" w:rsidP="00F425DA">
      <w:pPr>
        <w:pStyle w:val="Odstavecseseznamem"/>
        <w:numPr>
          <w:ilvl w:val="0"/>
          <w:numId w:val="1"/>
        </w:numPr>
        <w:jc w:val="both"/>
      </w:pPr>
      <w:r>
        <w:t xml:space="preserve"> zásada dobré víry</w:t>
      </w:r>
    </w:p>
    <w:p w:rsidR="00F425DA" w:rsidRDefault="00F425DA" w:rsidP="00F425DA">
      <w:pPr>
        <w:pStyle w:val="Odstavecseseznamem"/>
        <w:numPr>
          <w:ilvl w:val="0"/>
          <w:numId w:val="1"/>
        </w:numPr>
        <w:jc w:val="both"/>
      </w:pPr>
      <w:r>
        <w:t>povinnost jednat poctivě, nikdo se nemůže dovolat své vlastní nepoctivosti</w:t>
      </w:r>
    </w:p>
    <w:p w:rsidR="00F425DA" w:rsidRDefault="00F425DA" w:rsidP="00F425DA">
      <w:pPr>
        <w:pStyle w:val="Odstavecseseznamem"/>
        <w:numPr>
          <w:ilvl w:val="0"/>
          <w:numId w:val="1"/>
        </w:numPr>
        <w:jc w:val="both"/>
      </w:pPr>
      <w:r>
        <w:t xml:space="preserve">autonomie </w:t>
      </w:r>
      <w:proofErr w:type="gramStart"/>
      <w:r>
        <w:t>vůle -</w:t>
      </w:r>
      <w:proofErr w:type="spellStart"/>
      <w:r>
        <w:t>dispozitivnost</w:t>
      </w:r>
      <w:proofErr w:type="spellEnd"/>
      <w:proofErr w:type="gramEnd"/>
    </w:p>
    <w:p w:rsidR="00F425DA" w:rsidRDefault="00F425DA" w:rsidP="00F425DA">
      <w:pPr>
        <w:pStyle w:val="Odstavecseseznamem"/>
        <w:numPr>
          <w:ilvl w:val="0"/>
          <w:numId w:val="1"/>
        </w:numPr>
        <w:jc w:val="both"/>
      </w:pPr>
      <w:r>
        <w:t>úprava předsmluvní odpovědnosti (§ 1728)</w:t>
      </w:r>
    </w:p>
    <w:p w:rsidR="00F425DA" w:rsidRDefault="00F425DA" w:rsidP="00F425DA">
      <w:pPr>
        <w:pStyle w:val="Odstavecseseznamem"/>
        <w:numPr>
          <w:ilvl w:val="0"/>
          <w:numId w:val="1"/>
        </w:numPr>
        <w:jc w:val="both"/>
      </w:pPr>
      <w:r>
        <w:t xml:space="preserve">zásada </w:t>
      </w:r>
      <w:proofErr w:type="spellStart"/>
      <w:r>
        <w:t>bezformálnosti</w:t>
      </w:r>
      <w:proofErr w:type="spellEnd"/>
      <w:r>
        <w:t xml:space="preserve"> smluv</w:t>
      </w:r>
    </w:p>
    <w:p w:rsidR="00F425DA" w:rsidRDefault="00F425DA" w:rsidP="00F425DA">
      <w:pPr>
        <w:pStyle w:val="Odstavecseseznamem"/>
        <w:numPr>
          <w:ilvl w:val="0"/>
          <w:numId w:val="1"/>
        </w:numPr>
        <w:jc w:val="both"/>
      </w:pPr>
      <w:r>
        <w:t>ochrana slabší smluvní strany</w:t>
      </w:r>
    </w:p>
    <w:p w:rsidR="00366AB8" w:rsidRPr="00F425DA" w:rsidRDefault="00366AB8" w:rsidP="002C30E9">
      <w:pPr>
        <w:ind w:left="360"/>
        <w:jc w:val="both"/>
        <w:rPr>
          <w:b/>
        </w:rPr>
      </w:pPr>
      <w:r w:rsidRPr="00F425DA">
        <w:rPr>
          <w:b/>
        </w:rPr>
        <w:t>Proces uzavření smlouvy (§§1731 až 1745)</w:t>
      </w:r>
    </w:p>
    <w:p w:rsidR="00366AB8" w:rsidRDefault="00366AB8" w:rsidP="00366AB8">
      <w:pPr>
        <w:pStyle w:val="Odstavecseseznamem"/>
        <w:numPr>
          <w:ilvl w:val="0"/>
          <w:numId w:val="3"/>
        </w:numPr>
        <w:jc w:val="both"/>
      </w:pPr>
      <w:r>
        <w:t>NABÍDKA (oferta) – musí být zřejmé kdo nabídku činí, jeho úmysl uzavřít smlouvu. Nabídka může být zrušena, odvolána.</w:t>
      </w:r>
    </w:p>
    <w:p w:rsidR="00F425DA" w:rsidRDefault="00F425DA" w:rsidP="00F425DA">
      <w:pPr>
        <w:ind w:left="36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94302B">
        <w:t>3.</w:t>
      </w:r>
    </w:p>
    <w:p w:rsidR="00366AB8" w:rsidRDefault="00366AB8" w:rsidP="00366AB8">
      <w:pPr>
        <w:pStyle w:val="Odstavecseseznamem"/>
        <w:numPr>
          <w:ilvl w:val="0"/>
          <w:numId w:val="3"/>
        </w:numPr>
        <w:jc w:val="both"/>
      </w:pPr>
      <w:r>
        <w:t xml:space="preserve"> PŘIJETÍ NABÍDKY (akceptace)</w:t>
      </w:r>
    </w:p>
    <w:p w:rsidR="00366AB8" w:rsidRDefault="00366AB8" w:rsidP="00366AB8">
      <w:pPr>
        <w:pStyle w:val="Odstavecseseznamem"/>
        <w:numPr>
          <w:ilvl w:val="0"/>
          <w:numId w:val="3"/>
        </w:numPr>
        <w:jc w:val="both"/>
      </w:pPr>
      <w:r>
        <w:t>UZAVŘENÍ SMLOUVY</w:t>
      </w:r>
    </w:p>
    <w:p w:rsidR="00366AB8" w:rsidRPr="006377ED" w:rsidRDefault="00366AB8" w:rsidP="00366AB8">
      <w:pPr>
        <w:ind w:left="360"/>
        <w:jc w:val="both"/>
        <w:rPr>
          <w:b/>
        </w:rPr>
      </w:pPr>
      <w:r w:rsidRPr="006377ED">
        <w:rPr>
          <w:b/>
        </w:rPr>
        <w:t xml:space="preserve">Zvláštní způsoby uzavírání smlouvy (§ 1770 až 1784) </w:t>
      </w:r>
    </w:p>
    <w:p w:rsidR="00366AB8" w:rsidRDefault="00366AB8" w:rsidP="00366AB8">
      <w:pPr>
        <w:ind w:left="360"/>
        <w:jc w:val="both"/>
      </w:pPr>
      <w:r w:rsidRPr="006377ED">
        <w:rPr>
          <w:b/>
        </w:rPr>
        <w:t>Je dražba</w:t>
      </w:r>
      <w:r>
        <w:t xml:space="preserve"> – je to smlouva uzavřená příklepem, již učiněná nabídka se zruší podáním vyšší</w:t>
      </w:r>
    </w:p>
    <w:p w:rsidR="006377ED" w:rsidRDefault="00366AB8" w:rsidP="00366AB8">
      <w:pPr>
        <w:ind w:left="360"/>
        <w:jc w:val="both"/>
      </w:pPr>
      <w:r>
        <w:t xml:space="preserve">A dále </w:t>
      </w:r>
      <w:r w:rsidRPr="006377ED">
        <w:rPr>
          <w:b/>
        </w:rPr>
        <w:t>veřejná soutěž</w:t>
      </w:r>
      <w:r>
        <w:t xml:space="preserve"> o nejvyšší nabídku – činí výzvu k podání nabídek</w:t>
      </w:r>
      <w:r w:rsidR="006377ED">
        <w:t xml:space="preserve"> a </w:t>
      </w:r>
      <w:r w:rsidR="006377ED" w:rsidRPr="006377ED">
        <w:rPr>
          <w:b/>
        </w:rPr>
        <w:t>veřejná soutěž</w:t>
      </w:r>
      <w:r w:rsidR="006377ED">
        <w:t>, kde jde o projev vůle navrhovatele a obrací se na neurčité osoby s návrhem uzavřít smlouvu.</w:t>
      </w:r>
    </w:p>
    <w:p w:rsidR="006377ED" w:rsidRDefault="006377ED" w:rsidP="00366AB8">
      <w:pPr>
        <w:ind w:left="360"/>
        <w:jc w:val="both"/>
      </w:pPr>
    </w:p>
    <w:p w:rsidR="00366AB8" w:rsidRPr="00F425DA" w:rsidRDefault="00F425DA" w:rsidP="00F425DA">
      <w:pPr>
        <w:jc w:val="both"/>
      </w:pPr>
      <w:r>
        <w:t xml:space="preserve">        </w:t>
      </w:r>
      <w:r w:rsidR="006377ED" w:rsidRPr="006326CE">
        <w:rPr>
          <w:b/>
        </w:rPr>
        <w:t>Druhy smluv</w:t>
      </w:r>
    </w:p>
    <w:p w:rsidR="006377ED" w:rsidRPr="006326CE" w:rsidRDefault="006326CE" w:rsidP="006377ED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</w:t>
      </w:r>
      <w:r w:rsidR="006377ED" w:rsidRPr="006326CE">
        <w:rPr>
          <w:b/>
        </w:rPr>
        <w:t>voustranné x vícestranné</w:t>
      </w:r>
    </w:p>
    <w:p w:rsidR="006377ED" w:rsidRDefault="006377ED" w:rsidP="006377ED">
      <w:pPr>
        <w:pStyle w:val="Odstavecseseznamem"/>
        <w:numPr>
          <w:ilvl w:val="0"/>
          <w:numId w:val="1"/>
        </w:numPr>
        <w:jc w:val="both"/>
      </w:pPr>
      <w:r w:rsidRPr="006326CE">
        <w:rPr>
          <w:b/>
        </w:rPr>
        <w:t>formální</w:t>
      </w:r>
      <w:r>
        <w:t xml:space="preserve"> – vyžadují určitou formu x </w:t>
      </w:r>
      <w:r w:rsidRPr="006326CE">
        <w:rPr>
          <w:b/>
        </w:rPr>
        <w:t xml:space="preserve">neformální </w:t>
      </w:r>
      <w:r>
        <w:t xml:space="preserve">– obecně platí </w:t>
      </w:r>
      <w:proofErr w:type="spellStart"/>
      <w:r>
        <w:t>bezformálnosti</w:t>
      </w:r>
      <w:proofErr w:type="spellEnd"/>
      <w:r>
        <w:t xml:space="preserve"> smluv</w:t>
      </w:r>
    </w:p>
    <w:p w:rsidR="006377ED" w:rsidRDefault="006326CE" w:rsidP="006377ED">
      <w:pPr>
        <w:pStyle w:val="Odstavecseseznamem"/>
        <w:numPr>
          <w:ilvl w:val="0"/>
          <w:numId w:val="1"/>
        </w:numPr>
        <w:jc w:val="both"/>
      </w:pPr>
      <w:r w:rsidRPr="006326CE">
        <w:rPr>
          <w:b/>
        </w:rPr>
        <w:t>ú</w:t>
      </w:r>
      <w:r w:rsidR="006377ED" w:rsidRPr="006326CE">
        <w:rPr>
          <w:b/>
        </w:rPr>
        <w:t xml:space="preserve">platné x </w:t>
      </w:r>
      <w:proofErr w:type="gramStart"/>
      <w:r w:rsidR="006377ED" w:rsidRPr="006326CE">
        <w:rPr>
          <w:b/>
        </w:rPr>
        <w:t>bezúplatné</w:t>
      </w:r>
      <w:r>
        <w:t xml:space="preserve"> </w:t>
      </w:r>
      <w:r w:rsidR="006377ED">
        <w:t>- nelze</w:t>
      </w:r>
      <w:proofErr w:type="gramEnd"/>
      <w:r w:rsidR="006377ED">
        <w:t xml:space="preserve"> je vykládat v neprospěch osoby, která se zavázala k bezplatnému plnění (§ 1747)</w:t>
      </w:r>
    </w:p>
    <w:p w:rsidR="006326CE" w:rsidRDefault="006326CE" w:rsidP="006377ED">
      <w:pPr>
        <w:pStyle w:val="Odstavecseseznamem"/>
        <w:numPr>
          <w:ilvl w:val="0"/>
          <w:numId w:val="1"/>
        </w:numPr>
        <w:jc w:val="both"/>
      </w:pPr>
      <w:r w:rsidRPr="006326CE">
        <w:rPr>
          <w:b/>
        </w:rPr>
        <w:t>konsenzuální</w:t>
      </w:r>
      <w:r>
        <w:t xml:space="preserve"> (kauza se realizuje již samotným uzavřením smlouvy – např. příkazní smlouva) x </w:t>
      </w:r>
      <w:r w:rsidRPr="006326CE">
        <w:rPr>
          <w:b/>
        </w:rPr>
        <w:t>reálné</w:t>
      </w:r>
      <w:r>
        <w:t xml:space="preserve"> – ke vzniku je kromě konsensu třeba ještě další právní skutečnost – poskytnutí věci – např. smlouva o půjčce)</w:t>
      </w:r>
    </w:p>
    <w:p w:rsidR="006326CE" w:rsidRDefault="006326CE" w:rsidP="006377ED">
      <w:pPr>
        <w:pStyle w:val="Odstavecseseznamem"/>
        <w:numPr>
          <w:ilvl w:val="0"/>
          <w:numId w:val="1"/>
        </w:numPr>
        <w:jc w:val="both"/>
      </w:pPr>
      <w:proofErr w:type="spellStart"/>
      <w:r>
        <w:rPr>
          <w:b/>
        </w:rPr>
        <w:t>synallagmatické</w:t>
      </w:r>
      <w:proofErr w:type="spellEnd"/>
      <w:r>
        <w:rPr>
          <w:b/>
        </w:rPr>
        <w:t xml:space="preserve"> </w:t>
      </w:r>
      <w:r w:rsidRPr="006326CE">
        <w:t>– plnění obou stran je na sebe vzájemně vázá</w:t>
      </w:r>
      <w:r>
        <w:t>n</w:t>
      </w:r>
      <w:r w:rsidRPr="006326CE">
        <w:t xml:space="preserve">o (povinnost plnit je </w:t>
      </w:r>
      <w:proofErr w:type="gramStart"/>
      <w:r w:rsidRPr="006326CE">
        <w:t>podmíněna  současným</w:t>
      </w:r>
      <w:proofErr w:type="gramEnd"/>
      <w:r w:rsidRPr="006326CE">
        <w:t xml:space="preserve"> protiplněním), jde tedy o vzájemnost</w:t>
      </w:r>
      <w:r>
        <w:t xml:space="preserve"> práv a povinností, ale i o vzájemnou podmíněnost plnění ( např. z kupní smlouvy je kupující zavázán zaplatit cenu koupeného zboží oproti jeho převzetí a prodávající je zavázán</w:t>
      </w:r>
      <w:r w:rsidR="00694BDF">
        <w:t xml:space="preserve"> předat mu předmět koupě oproti zaplacení kupní ceny) </w:t>
      </w:r>
      <w:r w:rsidR="00694BDF" w:rsidRPr="00694BDF">
        <w:rPr>
          <w:b/>
        </w:rPr>
        <w:t xml:space="preserve">x </w:t>
      </w:r>
      <w:proofErr w:type="spellStart"/>
      <w:r w:rsidR="00694BDF" w:rsidRPr="00694BDF">
        <w:rPr>
          <w:b/>
        </w:rPr>
        <w:t>asyallagmatickén</w:t>
      </w:r>
      <w:proofErr w:type="spellEnd"/>
      <w:r w:rsidR="00694BDF">
        <w:t xml:space="preserve"> – např. darovací smlouva</w:t>
      </w:r>
    </w:p>
    <w:p w:rsidR="00694BDF" w:rsidRDefault="00694BDF" w:rsidP="006377ED">
      <w:pPr>
        <w:pStyle w:val="Odstavecseseznamem"/>
        <w:numPr>
          <w:ilvl w:val="0"/>
          <w:numId w:val="1"/>
        </w:numPr>
        <w:jc w:val="both"/>
      </w:pPr>
      <w:r w:rsidRPr="00694BDF">
        <w:t>-</w:t>
      </w:r>
      <w:r>
        <w:t xml:space="preserve"> </w:t>
      </w:r>
      <w:proofErr w:type="spellStart"/>
      <w:r>
        <w:t>nominátní</w:t>
      </w:r>
      <w:proofErr w:type="spellEnd"/>
      <w:r>
        <w:t xml:space="preserve"> (typizovaná)x </w:t>
      </w:r>
      <w:proofErr w:type="spellStart"/>
      <w:r>
        <w:t>inominátní</w:t>
      </w:r>
      <w:proofErr w:type="spellEnd"/>
      <w:r>
        <w:t xml:space="preserve"> – není výslov</w:t>
      </w:r>
      <w:r w:rsidR="005D14CA">
        <w:t>n</w:t>
      </w:r>
      <w:r>
        <w:t>ě upravena v občanském zákoníku (§ 1746)</w:t>
      </w:r>
    </w:p>
    <w:p w:rsidR="00694BDF" w:rsidRDefault="00694BDF" w:rsidP="006377ED">
      <w:pPr>
        <w:pStyle w:val="Odstavecseseznamem"/>
        <w:numPr>
          <w:ilvl w:val="0"/>
          <w:numId w:val="1"/>
        </w:numPr>
        <w:jc w:val="both"/>
      </w:pPr>
      <w:r>
        <w:t xml:space="preserve">zakládající závazkové právní vztahy x zajišťující (např. smlouva o zajišťovacím převodu práva) smlouva působící změnu závazku např. převzetí dluhu a smlouva mající za následek zánik závazku </w:t>
      </w:r>
    </w:p>
    <w:p w:rsidR="00694BDF" w:rsidRDefault="00694BDF" w:rsidP="006377ED">
      <w:pPr>
        <w:pStyle w:val="Odstavecseseznamem"/>
        <w:numPr>
          <w:ilvl w:val="0"/>
          <w:numId w:val="1"/>
        </w:numPr>
        <w:jc w:val="both"/>
      </w:pPr>
      <w:r>
        <w:t>spotřebitelské – nejsou zvláštním smluvním typem, může se jim řídit jakákoliv smlouva</w:t>
      </w:r>
    </w:p>
    <w:p w:rsidR="000C55A6" w:rsidRDefault="000C55A6" w:rsidP="000C55A6">
      <w:pPr>
        <w:jc w:val="both"/>
        <w:rPr>
          <w:b/>
        </w:rPr>
      </w:pPr>
      <w:r>
        <w:rPr>
          <w:b/>
        </w:rPr>
        <w:t xml:space="preserve"> </w:t>
      </w:r>
    </w:p>
    <w:p w:rsidR="00694BDF" w:rsidRPr="00F425DA" w:rsidRDefault="00694BDF" w:rsidP="000C55A6">
      <w:pPr>
        <w:jc w:val="both"/>
        <w:rPr>
          <w:b/>
        </w:rPr>
      </w:pPr>
      <w:r w:rsidRPr="00F425DA">
        <w:rPr>
          <w:b/>
        </w:rPr>
        <w:t>Spotřebitelská smlouva</w:t>
      </w:r>
    </w:p>
    <w:p w:rsidR="00694BDF" w:rsidRDefault="00694BDF" w:rsidP="00694BDF">
      <w:pPr>
        <w:ind w:left="360"/>
        <w:jc w:val="both"/>
      </w:pPr>
      <w:r>
        <w:t>-</w:t>
      </w:r>
      <w:r w:rsidR="00312BB7">
        <w:t>je jakákoliv smlouva, jejíž stranami je spotřebitel (§1810) a podnikatel.</w:t>
      </w:r>
    </w:p>
    <w:p w:rsidR="00312BB7" w:rsidRDefault="00312BB7" w:rsidP="00694BDF">
      <w:pPr>
        <w:ind w:left="360"/>
        <w:jc w:val="both"/>
      </w:pPr>
      <w:r>
        <w:t xml:space="preserve">V současné době snaha o ochranu spotřebitele. (Ochrana v Evropském právu – přijata směrnice č.2011/83/EU o právech spotřebitelů aj). </w:t>
      </w:r>
    </w:p>
    <w:p w:rsidR="00312BB7" w:rsidRDefault="00312BB7" w:rsidP="00694BDF">
      <w:pPr>
        <w:ind w:left="360"/>
        <w:jc w:val="both"/>
      </w:pPr>
      <w:r>
        <w:t>Veřejnoprávní ochrana</w:t>
      </w:r>
    </w:p>
    <w:p w:rsidR="000C55A6" w:rsidRDefault="00312BB7" w:rsidP="000C55A6">
      <w:pPr>
        <w:ind w:left="360"/>
        <w:jc w:val="both"/>
      </w:pPr>
      <w:r>
        <w:t>Zákon č. 634/1992 Sb., o ochraně spotřebitele, zákon č. 526/1990 o cenách, zákon č. 43/2013 o spotřebitelském úvěru atd. Ochrana spotřebitele (§ 1820) distanční smlouvy= smlouvy, které vznikají bez současné fyzické přítomnosti stran. Smlouvy uzavřené mimo obchodní prostory= smlouva sjednaná mimo prostor obvyklý pro podnikatelské podnik</w:t>
      </w:r>
    </w:p>
    <w:p w:rsidR="000C55A6" w:rsidRDefault="000C55A6" w:rsidP="000C55A6">
      <w:pPr>
        <w:ind w:left="360"/>
        <w:jc w:val="both"/>
      </w:pPr>
    </w:p>
    <w:p w:rsidR="000C55A6" w:rsidRDefault="000C55A6" w:rsidP="000C55A6">
      <w:pPr>
        <w:ind w:left="360"/>
        <w:jc w:val="both"/>
      </w:pPr>
    </w:p>
    <w:p w:rsidR="000C55A6" w:rsidRDefault="000C55A6" w:rsidP="000C55A6">
      <w:pPr>
        <w:ind w:left="36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4.</w:t>
      </w:r>
    </w:p>
    <w:p w:rsidR="000C55A6" w:rsidRDefault="000C55A6" w:rsidP="000C55A6">
      <w:pPr>
        <w:ind w:left="360"/>
        <w:jc w:val="both"/>
      </w:pPr>
      <w:r>
        <w:t xml:space="preserve"> Soukromoprávní ochrana                                                          </w:t>
      </w:r>
    </w:p>
    <w:p w:rsidR="000C55A6" w:rsidRDefault="000C55A6" w:rsidP="000C55A6">
      <w:pPr>
        <w:ind w:left="360"/>
        <w:jc w:val="both"/>
      </w:pPr>
      <w:r>
        <w:t>Ustanovení o spotřebitelských smlouvách obsahuje úpravu obecnou i zvláštní</w:t>
      </w:r>
    </w:p>
    <w:p w:rsidR="000C55A6" w:rsidRDefault="000C55A6" w:rsidP="000C55A6">
      <w:pPr>
        <w:pStyle w:val="Odstavecseseznamem"/>
        <w:numPr>
          <w:ilvl w:val="0"/>
          <w:numId w:val="1"/>
        </w:numPr>
        <w:jc w:val="both"/>
      </w:pPr>
      <w:r>
        <w:t>obecná (§ 1810 až 1819)</w:t>
      </w:r>
    </w:p>
    <w:p w:rsidR="000C55A6" w:rsidRDefault="000C55A6" w:rsidP="000C55A6">
      <w:pPr>
        <w:pStyle w:val="Odstavecseseznamem"/>
        <w:numPr>
          <w:ilvl w:val="0"/>
          <w:numId w:val="1"/>
        </w:numPr>
        <w:jc w:val="both"/>
      </w:pPr>
      <w:r>
        <w:t xml:space="preserve">zvláštní (§ 1820 až 1851)    </w:t>
      </w:r>
    </w:p>
    <w:p w:rsidR="00A747F1" w:rsidRDefault="000C55A6" w:rsidP="000C55A6">
      <w:pPr>
        <w:ind w:left="360"/>
        <w:jc w:val="both"/>
      </w:pPr>
      <w:r>
        <w:t xml:space="preserve">Velká část spotřebitelských </w:t>
      </w:r>
      <w:r w:rsidR="00A747F1">
        <w:t>má povahu adhezních smluv) např. kupní smlouva uzavřená s provozovatelem internetového obchodu (§1798až1801)</w:t>
      </w:r>
    </w:p>
    <w:p w:rsidR="000C55A6" w:rsidRDefault="00A747F1" w:rsidP="000C55A6">
      <w:pPr>
        <w:ind w:left="360"/>
        <w:jc w:val="both"/>
      </w:pPr>
      <w:r>
        <w:t xml:space="preserve">Spotřebitelské smlouvy nelze ztotožňovat se smlouvami adhezními.  Obsah adhezních smluv určuje jedna ze stran předem. Druhá strana nemá možnost předem do vymezení smluvních práv a povinností zasáhnout Návrh může druhá strana přijmout jako celek nebo jako celek odmítnout. </w:t>
      </w:r>
      <w:r w:rsidR="000C55A6">
        <w:t xml:space="preserve">                                                                                                                                                        </w:t>
      </w:r>
    </w:p>
    <w:p w:rsidR="000C55A6" w:rsidRDefault="000C55A6" w:rsidP="000C55A6">
      <w:pPr>
        <w:ind w:left="360"/>
        <w:jc w:val="both"/>
      </w:pPr>
    </w:p>
    <w:p w:rsidR="005D14CA" w:rsidRDefault="005D14CA" w:rsidP="000C55A6">
      <w:pPr>
        <w:ind w:left="360"/>
        <w:jc w:val="both"/>
      </w:pPr>
      <w:r>
        <w:t>Do relativních majetkových práv je zařazena i společná pohledávka a dluhy</w:t>
      </w:r>
      <w:r w:rsidR="00F425DA">
        <w:t xml:space="preserve">                        </w:t>
      </w:r>
    </w:p>
    <w:p w:rsidR="00A747F1" w:rsidRDefault="005D14CA" w:rsidP="00A747F1">
      <w:pPr>
        <w:ind w:left="360"/>
        <w:jc w:val="both"/>
      </w:pPr>
      <w:r>
        <w:t>Jsou v části IV. Dílu 5, občanského zákoníku v §</w:t>
      </w:r>
      <w:proofErr w:type="gramStart"/>
      <w:r>
        <w:t>1868 – 1875</w:t>
      </w:r>
      <w:proofErr w:type="gramEnd"/>
      <w:r>
        <w:t>. Týká se toho, že na společné dluhy se uplatní úprava spoluvlastnict</w:t>
      </w:r>
      <w:r w:rsidR="00F425DA">
        <w:t>ví</w:t>
      </w:r>
    </w:p>
    <w:p w:rsidR="00A747F1" w:rsidRDefault="00A747F1" w:rsidP="00F425DA">
      <w:pPr>
        <w:ind w:left="360"/>
        <w:jc w:val="both"/>
      </w:pPr>
    </w:p>
    <w:p w:rsidR="00A747F1" w:rsidRPr="00A747F1" w:rsidRDefault="00A747F1" w:rsidP="00F425DA">
      <w:pPr>
        <w:ind w:left="360"/>
        <w:jc w:val="both"/>
        <w:rPr>
          <w:b/>
        </w:rPr>
      </w:pPr>
      <w:r w:rsidRPr="00A747F1">
        <w:rPr>
          <w:b/>
        </w:rPr>
        <w:t>Změny závazků</w:t>
      </w:r>
    </w:p>
    <w:p w:rsidR="00F425DA" w:rsidRDefault="00A747F1" w:rsidP="00F425DA">
      <w:pPr>
        <w:ind w:left="360"/>
        <w:jc w:val="both"/>
      </w:pPr>
      <w:r>
        <w:t>V osobě dlužníka</w:t>
      </w:r>
    </w:p>
    <w:p w:rsidR="00A747F1" w:rsidRDefault="00A747F1" w:rsidP="00F425DA">
      <w:pPr>
        <w:ind w:left="360"/>
        <w:jc w:val="both"/>
      </w:pPr>
      <w:r>
        <w:t>V osobě věřitele</w:t>
      </w:r>
    </w:p>
    <w:p w:rsidR="00A747F1" w:rsidRDefault="00A747F1" w:rsidP="00F425DA">
      <w:pPr>
        <w:ind w:left="360"/>
        <w:jc w:val="both"/>
      </w:pPr>
      <w:r>
        <w:t>V obsahu</w:t>
      </w:r>
    </w:p>
    <w:p w:rsidR="00A747F1" w:rsidRDefault="00A747F1" w:rsidP="00F425DA">
      <w:pPr>
        <w:ind w:left="360"/>
        <w:jc w:val="both"/>
      </w:pPr>
    </w:p>
    <w:p w:rsidR="00A747F1" w:rsidRPr="00CA5496" w:rsidRDefault="00A747F1" w:rsidP="00F425DA">
      <w:pPr>
        <w:ind w:left="360"/>
        <w:jc w:val="both"/>
        <w:rPr>
          <w:b/>
        </w:rPr>
      </w:pPr>
      <w:r w:rsidRPr="00CA5496">
        <w:rPr>
          <w:b/>
        </w:rPr>
        <w:t>Změna v osobě dlužníka</w:t>
      </w:r>
    </w:p>
    <w:p w:rsidR="00A747F1" w:rsidRDefault="004D251E" w:rsidP="004D251E">
      <w:pPr>
        <w:jc w:val="both"/>
      </w:pPr>
      <w:r>
        <w:t xml:space="preserve">Převzetí dluhu (1888 až 1891) – převzetím dluhu vstupuje do původního závazkového vztahu namísto původního dlužníka nový dlužník, který nastupuje na místo původního dlužníka. Zde se vždy vyžaduje souhlas věřitele.  Obsah závazku zůstává nezměněn. </w:t>
      </w:r>
    </w:p>
    <w:p w:rsidR="004D251E" w:rsidRDefault="004D251E" w:rsidP="004D251E">
      <w:pPr>
        <w:ind w:left="360"/>
        <w:jc w:val="both"/>
      </w:pPr>
    </w:p>
    <w:p w:rsidR="004D251E" w:rsidRPr="00CA5496" w:rsidRDefault="004D251E" w:rsidP="004D251E">
      <w:pPr>
        <w:ind w:left="360"/>
        <w:jc w:val="both"/>
        <w:rPr>
          <w:b/>
        </w:rPr>
      </w:pPr>
      <w:r w:rsidRPr="00CA5496">
        <w:rPr>
          <w:b/>
        </w:rPr>
        <w:t>Změna v osobě věřitele</w:t>
      </w:r>
    </w:p>
    <w:p w:rsidR="00A747F1" w:rsidRDefault="004D251E" w:rsidP="004D251E">
      <w:pPr>
        <w:jc w:val="both"/>
      </w:pPr>
      <w:r>
        <w:t>Postoupením pohledávky (</w:t>
      </w:r>
      <w:proofErr w:type="spellStart"/>
      <w:r>
        <w:t>cesse</w:t>
      </w:r>
      <w:proofErr w:type="spellEnd"/>
      <w:r>
        <w:t>), (§1879 až 1887)</w:t>
      </w:r>
    </w:p>
    <w:p w:rsidR="004D251E" w:rsidRDefault="004D251E" w:rsidP="004D251E">
      <w:pPr>
        <w:jc w:val="both"/>
      </w:pPr>
      <w:r>
        <w:t>Postoupením pohledávky postupuje původní věřitel (postupitel – cedent) svou pohledávku vůči dlužníkovi třetí osobě – novému věřiteli (cesionáři – postupník). Musí být smlouva o postoupení pohledávky. Ze zákona nastává změna v osobě věřitele např. dědické posloupnosti apod.)</w:t>
      </w:r>
    </w:p>
    <w:p w:rsidR="000C55A6" w:rsidRDefault="000C55A6" w:rsidP="00F425DA">
      <w:pPr>
        <w:ind w:left="360"/>
        <w:jc w:val="both"/>
      </w:pPr>
    </w:p>
    <w:p w:rsidR="000C55A6" w:rsidRPr="00CA5496" w:rsidRDefault="004D251E" w:rsidP="00F425DA">
      <w:pPr>
        <w:ind w:left="360"/>
        <w:jc w:val="both"/>
        <w:rPr>
          <w:b/>
        </w:rPr>
      </w:pPr>
      <w:r w:rsidRPr="00CA5496">
        <w:rPr>
          <w:b/>
        </w:rPr>
        <w:t>Změna v obsahu</w:t>
      </w:r>
    </w:p>
    <w:p w:rsidR="004D251E" w:rsidRDefault="004D251E" w:rsidP="00F425DA">
      <w:pPr>
        <w:ind w:left="360"/>
        <w:jc w:val="both"/>
      </w:pPr>
      <w:r>
        <w:t>Dohodou o změně obsahu závazku se dosavadní závazek ruší a nahrazuje se novým závazkem. Změna může být dohodou (novace)</w:t>
      </w:r>
      <w:r w:rsidR="006320E5">
        <w:t xml:space="preserve"> § 1902. </w:t>
      </w:r>
    </w:p>
    <w:p w:rsidR="004D251E" w:rsidRDefault="004D251E" w:rsidP="00F425DA">
      <w:pPr>
        <w:ind w:left="360"/>
        <w:jc w:val="both"/>
      </w:pPr>
    </w:p>
    <w:p w:rsidR="005D14CA" w:rsidRDefault="006320E5" w:rsidP="00694BDF">
      <w:pPr>
        <w:ind w:left="360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5.</w:t>
      </w:r>
    </w:p>
    <w:p w:rsidR="00CA5496" w:rsidRDefault="006320E5" w:rsidP="00CA5496">
      <w:pPr>
        <w:ind w:left="360"/>
        <w:jc w:val="both"/>
        <w:rPr>
          <w:b/>
        </w:rPr>
      </w:pPr>
      <w:r w:rsidRPr="00CA5496">
        <w:rPr>
          <w:b/>
        </w:rPr>
        <w:t>Zajištění a utvrzení dluhu (§2010)</w:t>
      </w:r>
    </w:p>
    <w:p w:rsidR="006320E5" w:rsidRPr="00CA5496" w:rsidRDefault="006320E5" w:rsidP="00CA5496">
      <w:pPr>
        <w:ind w:left="360"/>
        <w:jc w:val="both"/>
        <w:rPr>
          <w:b/>
        </w:rPr>
      </w:pPr>
      <w:r>
        <w:t>Dluh lze zajistit zaváže-li se třetí osoba věřiteli za dlužníkovo plnění.</w:t>
      </w:r>
    </w:p>
    <w:p w:rsidR="00CA5496" w:rsidRPr="00CA5496" w:rsidRDefault="00CA5496" w:rsidP="00CA5496">
      <w:pPr>
        <w:jc w:val="both"/>
        <w:rPr>
          <w:b/>
        </w:rPr>
      </w:pPr>
    </w:p>
    <w:p w:rsidR="006320E5" w:rsidRPr="00CA5496" w:rsidRDefault="006320E5" w:rsidP="006320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96">
        <w:rPr>
          <w:b/>
        </w:rPr>
        <w:t>Jistota §20</w:t>
      </w:r>
      <w:r w:rsidR="00CA5496" w:rsidRPr="00CA5496">
        <w:rPr>
          <w:b/>
        </w:rPr>
        <w:t>12</w:t>
      </w:r>
    </w:p>
    <w:p w:rsidR="00CA5496" w:rsidRDefault="00CA5496" w:rsidP="006320E5">
      <w:pPr>
        <w:pStyle w:val="Odstavecseseznamem"/>
        <w:jc w:val="both"/>
      </w:pPr>
    </w:p>
    <w:p w:rsidR="006320E5" w:rsidRDefault="006320E5" w:rsidP="006320E5">
      <w:pPr>
        <w:pStyle w:val="Odstavecseseznamem"/>
        <w:jc w:val="both"/>
      </w:pPr>
      <w:r>
        <w:t>Dát jistotu je možné nejen věřiteli, ale i třetí osobě, která ji spravuje ve prospěch věřitele. Za dostatečnou jistotu se považuje zástava (do určité výše hodnoty). Jistota zajišťuje úroky z peněžního dluhu.</w:t>
      </w:r>
    </w:p>
    <w:p w:rsidR="006320E5" w:rsidRDefault="006320E5" w:rsidP="006320E5">
      <w:pPr>
        <w:pStyle w:val="Odstavecseseznamem"/>
        <w:jc w:val="both"/>
      </w:pPr>
    </w:p>
    <w:p w:rsidR="006320E5" w:rsidRPr="00CA5496" w:rsidRDefault="006320E5" w:rsidP="006320E5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96">
        <w:rPr>
          <w:b/>
        </w:rPr>
        <w:t>Ručení §2018</w:t>
      </w:r>
    </w:p>
    <w:p w:rsidR="006320E5" w:rsidRPr="00CA5496" w:rsidRDefault="006320E5" w:rsidP="006320E5">
      <w:pPr>
        <w:ind w:left="720"/>
        <w:jc w:val="both"/>
        <w:rPr>
          <w:b/>
        </w:rPr>
      </w:pPr>
      <w:r>
        <w:t>Kdo věřiteli prohlásí, že ho</w:t>
      </w:r>
      <w:r w:rsidR="00C15BC2">
        <w:t xml:space="preserve"> </w:t>
      </w:r>
      <w:r>
        <w:t>uspokojí</w:t>
      </w:r>
      <w:r w:rsidR="00C15BC2">
        <w:t>,</w:t>
      </w:r>
      <w:r>
        <w:t xml:space="preserve"> jestliže dlužník věřiteli svůj dluh nesplní, se stává </w:t>
      </w:r>
      <w:r w:rsidR="00D22660">
        <w:t>dlužníkovým ručitelem. Ručitelské prohlášení vyžaduje písemnou formu. Věřitel má právo požadovat dluh na ručiteli nesplní-li dlužník dluh v přiměřené lhůtě, ač je k tomu písemně vyzván.</w:t>
      </w:r>
    </w:p>
    <w:p w:rsidR="00D22660" w:rsidRPr="00CA5496" w:rsidRDefault="00D22660" w:rsidP="00D2266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96">
        <w:rPr>
          <w:b/>
        </w:rPr>
        <w:t>Finanční záruka §2029</w:t>
      </w:r>
    </w:p>
    <w:p w:rsidR="005D14CA" w:rsidRDefault="00D22660" w:rsidP="00694BDF">
      <w:pPr>
        <w:ind w:left="360"/>
        <w:jc w:val="both"/>
      </w:pPr>
      <w:r>
        <w:t>Finanční záruka vzniká prohlášením v záruční listině. Právo na plnění ze záruky může</w:t>
      </w:r>
      <w:r w:rsidR="00C15BC2">
        <w:t xml:space="preserve"> </w:t>
      </w:r>
      <w:proofErr w:type="gramStart"/>
      <w:r>
        <w:t>věřitel  postoupit</w:t>
      </w:r>
      <w:proofErr w:type="gramEnd"/>
      <w:r>
        <w:t xml:space="preserve">. Finanční záruku lze omezit na určitou dobu Musí být vždy písemná forma. </w:t>
      </w:r>
    </w:p>
    <w:p w:rsidR="00D22660" w:rsidRDefault="00D22660" w:rsidP="00694BDF">
      <w:pPr>
        <w:ind w:left="360"/>
        <w:jc w:val="both"/>
      </w:pPr>
    </w:p>
    <w:p w:rsidR="00D22660" w:rsidRPr="00CA5496" w:rsidRDefault="00D22660" w:rsidP="00D22660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96">
        <w:rPr>
          <w:b/>
        </w:rPr>
        <w:t>Zajišťovací převod práva §2040</w:t>
      </w:r>
    </w:p>
    <w:p w:rsidR="00D22660" w:rsidRDefault="00D22660" w:rsidP="00D22660">
      <w:pPr>
        <w:ind w:left="360"/>
        <w:jc w:val="both"/>
      </w:pPr>
      <w:r>
        <w:t xml:space="preserve">Smlouvou o zajišťovacím převodu práva zajišťuje dlužník, nebo třetí osoba dluh tím, že věřiteli dočasně převede své právo. Pokud nebude dohodnuto něco jiného, má se za to, že zajišťovací právo je převodem s rozvazovací podmínkou, že dluh bude splněn. </w:t>
      </w:r>
    </w:p>
    <w:p w:rsidR="00D22660" w:rsidRDefault="00D22660" w:rsidP="00D22660">
      <w:pPr>
        <w:ind w:left="360"/>
        <w:jc w:val="both"/>
      </w:pPr>
      <w:r>
        <w:t>Zásadní rozdíl mezi zástavním právem a zajišťovacím právem spočívá v tom, že není-li dluh splněn zástavní věřitel musí zástavu zpeněžit</w:t>
      </w:r>
      <w:r w:rsidR="000909AD">
        <w:t xml:space="preserve"> jako věc cizí, zatímco u zajišťovacího převodu práva je podmínka zmařena a podmíněný převod se mění na převod nepodmíněný (právo připadne věřiteli trvale), je tedy pro věřitele výhodnější než zástavní právo.</w:t>
      </w:r>
    </w:p>
    <w:p w:rsidR="000909AD" w:rsidRDefault="000909AD" w:rsidP="000909AD">
      <w:pPr>
        <w:pStyle w:val="Odstavecseseznamem"/>
        <w:numPr>
          <w:ilvl w:val="0"/>
          <w:numId w:val="1"/>
        </w:numPr>
        <w:jc w:val="both"/>
      </w:pPr>
      <w:r w:rsidRPr="00CA5496">
        <w:rPr>
          <w:b/>
        </w:rPr>
        <w:t>Dohoda o srážkách ze mzdy nebo jiných příjmů §</w:t>
      </w:r>
      <w:r>
        <w:t>2045</w:t>
      </w:r>
    </w:p>
    <w:p w:rsidR="000909AD" w:rsidRDefault="000909AD" w:rsidP="000909AD">
      <w:pPr>
        <w:pStyle w:val="Odstavecseseznamem"/>
        <w:jc w:val="both"/>
      </w:pPr>
    </w:p>
    <w:p w:rsidR="000909AD" w:rsidRDefault="000909AD" w:rsidP="000909AD">
      <w:pPr>
        <w:pStyle w:val="Odstavecseseznamem"/>
        <w:jc w:val="both"/>
      </w:pPr>
      <w:r>
        <w:t>Dluh lze zajistit i dohodou věřitele a dlužníka o srážkách ze mzdy. Věřitel nabývá práva na výplatu srážek okamžikem, kdy byla plátci dohoda předložena.</w:t>
      </w:r>
    </w:p>
    <w:p w:rsidR="000909AD" w:rsidRDefault="000909AD" w:rsidP="000909AD">
      <w:pPr>
        <w:jc w:val="both"/>
      </w:pPr>
      <w:r>
        <w:t xml:space="preserve">      - </w:t>
      </w:r>
      <w:r w:rsidRPr="00CA5496">
        <w:rPr>
          <w:b/>
        </w:rPr>
        <w:t>Smluvní pokuta §2048</w:t>
      </w:r>
    </w:p>
    <w:p w:rsidR="000909AD" w:rsidRDefault="000909AD" w:rsidP="000909AD">
      <w:pPr>
        <w:pStyle w:val="Odstavecseseznamem"/>
        <w:jc w:val="both"/>
      </w:pPr>
      <w:r>
        <w:t>Strany si mohou ujednat smluvní pokutu pro případ porušení smluvní povinnosti.  Může být ujednána i v jiném plnění než peněžním. Zaplacením smluvní pokuty nezbavuje dlužníka splnit dluh.</w:t>
      </w:r>
    </w:p>
    <w:p w:rsidR="000909AD" w:rsidRDefault="000909AD" w:rsidP="000909AD">
      <w:pPr>
        <w:pStyle w:val="Odstavecseseznamem"/>
        <w:jc w:val="both"/>
      </w:pPr>
    </w:p>
    <w:p w:rsidR="000909AD" w:rsidRPr="00CA5496" w:rsidRDefault="000909AD" w:rsidP="000909AD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A5496">
        <w:rPr>
          <w:b/>
        </w:rPr>
        <w:t>Uznání dluhu §2053</w:t>
      </w:r>
    </w:p>
    <w:p w:rsidR="000909AD" w:rsidRDefault="000909AD" w:rsidP="000909AD">
      <w:pPr>
        <w:ind w:left="360"/>
        <w:jc w:val="both"/>
      </w:pPr>
      <w:r>
        <w:t>Uzná.li dlužník dluh co do důvodu i výše písemným prohlášením, má se za to, že dluh v rozsahu uznání trvá v době uznání trvá.</w:t>
      </w:r>
    </w:p>
    <w:p w:rsidR="000909AD" w:rsidRDefault="000909AD" w:rsidP="000909AD">
      <w:pPr>
        <w:ind w:left="360"/>
        <w:jc w:val="both"/>
      </w:pPr>
    </w:p>
    <w:p w:rsidR="000909AD" w:rsidRDefault="000909AD" w:rsidP="00CA5496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</w:t>
      </w:r>
      <w:r w:rsidR="00CA5496">
        <w:t>6.</w:t>
      </w:r>
    </w:p>
    <w:p w:rsidR="005F1FDC" w:rsidRPr="0013026E" w:rsidRDefault="005F1FDC" w:rsidP="00C15BC2">
      <w:pPr>
        <w:ind w:left="360"/>
        <w:rPr>
          <w:b/>
        </w:rPr>
      </w:pPr>
      <w:r w:rsidRPr="0013026E">
        <w:rPr>
          <w:b/>
        </w:rPr>
        <w:t>Zánik závazků</w:t>
      </w:r>
    </w:p>
    <w:p w:rsidR="005F1FDC" w:rsidRPr="0013026E" w:rsidRDefault="005F1FDC" w:rsidP="00C15BC2">
      <w:pPr>
        <w:ind w:left="360"/>
        <w:rPr>
          <w:b/>
        </w:rPr>
      </w:pPr>
      <w:r w:rsidRPr="0013026E">
        <w:rPr>
          <w:b/>
        </w:rPr>
        <w:t>Splnění</w:t>
      </w:r>
    </w:p>
    <w:p w:rsidR="005F1FDC" w:rsidRDefault="005F1FDC" w:rsidP="00C15BC2">
      <w:pPr>
        <w:ind w:left="360"/>
      </w:pPr>
      <w:r w:rsidRPr="005F1FDC">
        <w:t>Závazek musí být splněn řádně a včas</w:t>
      </w:r>
      <w:r>
        <w:t>. Jinak vzniká odpovědnost za vadu nebo z prodlení.</w:t>
      </w:r>
    </w:p>
    <w:p w:rsidR="005F1FDC" w:rsidRDefault="005F1FDC" w:rsidP="00C15BC2">
      <w:pPr>
        <w:pStyle w:val="Odstavecseseznamem"/>
      </w:pPr>
      <w:r>
        <w:t>Věřitel má právo vytknout vadu k uplatnění práva z vadného plnění, dlužník se může bránit uplatněním námitek z prodlení.</w:t>
      </w:r>
      <w:r w:rsidR="006D03AA">
        <w:t xml:space="preserve"> Práva z vadného plnění upravuje §2099 až 2112. za vadu se považuje i vada v dokladech nutných pro užívání věci.</w:t>
      </w:r>
    </w:p>
    <w:p w:rsidR="006D03AA" w:rsidRDefault="006D03AA" w:rsidP="00C15BC2">
      <w:pPr>
        <w:pStyle w:val="Odstavecseseznamem"/>
      </w:pPr>
    </w:p>
    <w:p w:rsidR="006D03AA" w:rsidRDefault="006D03AA" w:rsidP="00C15BC2">
      <w:pPr>
        <w:pStyle w:val="Odstavecseseznamem"/>
      </w:pPr>
      <w:r>
        <w:t>Splněním má dlužník závazek plnit najednou, věřitel je ale povinen přijmout i část plnění, neodporuje-li to dohodě a má nárok na náhradu vzniklých nákladů. Plnění ve splátkách lze dohodnout, nebo ho určí soud.</w:t>
      </w:r>
    </w:p>
    <w:p w:rsidR="006D03AA" w:rsidRDefault="006D03AA" w:rsidP="00C15BC2">
      <w:pPr>
        <w:pStyle w:val="Odstavecseseznamem"/>
      </w:pPr>
      <w:r>
        <w:t>Splnit se musí v dohodnutou dobu a místě, je-li dáno dohodou.</w:t>
      </w:r>
    </w:p>
    <w:p w:rsidR="006D03AA" w:rsidRDefault="006D03AA" w:rsidP="00C15BC2">
      <w:pPr>
        <w:pStyle w:val="Odstavecseseznamem"/>
      </w:pPr>
    </w:p>
    <w:p w:rsidR="006D03AA" w:rsidRDefault="006D03AA" w:rsidP="00C15BC2">
      <w:pPr>
        <w:pStyle w:val="Odstavecseseznamem"/>
      </w:pPr>
    </w:p>
    <w:p w:rsidR="006D03AA" w:rsidRPr="0013026E" w:rsidRDefault="006D03AA" w:rsidP="00C15BC2">
      <w:pPr>
        <w:pStyle w:val="Odstavecseseznamem"/>
        <w:rPr>
          <w:b/>
        </w:rPr>
      </w:pPr>
      <w:r w:rsidRPr="0013026E">
        <w:rPr>
          <w:b/>
        </w:rPr>
        <w:t>Odstoupení od smlouvy (§2001 až 2005)</w:t>
      </w:r>
    </w:p>
    <w:p w:rsidR="006D03AA" w:rsidRPr="0013026E" w:rsidRDefault="006D03AA" w:rsidP="00C15BC2">
      <w:pPr>
        <w:pStyle w:val="Odstavecseseznamem"/>
        <w:rPr>
          <w:b/>
        </w:rPr>
      </w:pPr>
    </w:p>
    <w:p w:rsidR="006D03AA" w:rsidRDefault="006D03AA" w:rsidP="00C15BC2">
      <w:pPr>
        <w:pStyle w:val="Odstavecseseznamem"/>
      </w:pPr>
      <w:r>
        <w:t>Jde o jednostranný právní úkon adresovaný druhé straně, která ruší smluvní závazkový vztah v okamžiku, kdy dojde druhé straně</w:t>
      </w:r>
    </w:p>
    <w:p w:rsidR="006D03AA" w:rsidRDefault="006D03AA" w:rsidP="00C15BC2">
      <w:pPr>
        <w:pStyle w:val="Odstavecseseznamem"/>
      </w:pPr>
      <w:r>
        <w:t>-je to za základě zákona – jde o případ prodlení dlužníka</w:t>
      </w:r>
      <w:r w:rsidR="00EE3DFA">
        <w:t>, v tísni za nápadně nevýhodných podmínek</w:t>
      </w:r>
    </w:p>
    <w:p w:rsidR="00EE3DFA" w:rsidRDefault="00EE3DFA" w:rsidP="00C15BC2">
      <w:pPr>
        <w:pStyle w:val="Odstavecseseznamem"/>
      </w:pPr>
      <w:r>
        <w:t xml:space="preserve">Je to sankční opatření za nesplnění povinnosti. </w:t>
      </w:r>
    </w:p>
    <w:p w:rsidR="0013026E" w:rsidRDefault="0013026E" w:rsidP="00C15BC2">
      <w:pPr>
        <w:rPr>
          <w:b/>
        </w:rPr>
      </w:pPr>
      <w:r>
        <w:t xml:space="preserve">             </w:t>
      </w:r>
      <w:r w:rsidR="00EE3DFA" w:rsidRPr="0013026E">
        <w:rPr>
          <w:b/>
        </w:rPr>
        <w:t>Započtením pohledávek (§1982 až 1991)</w:t>
      </w:r>
    </w:p>
    <w:p w:rsidR="00C15BC2" w:rsidRDefault="0013026E" w:rsidP="00C15BC2">
      <w:r>
        <w:t xml:space="preserve">             </w:t>
      </w:r>
      <w:r w:rsidR="00EE3DFA">
        <w:t>Jedná se o odečtení vzájemných pohledávek věřitele a dlužníka. Započtením se pohledávky</w:t>
      </w:r>
      <w:r w:rsidR="00C15BC2">
        <w:t xml:space="preserve">     </w:t>
      </w:r>
    </w:p>
    <w:p w:rsidR="00EE3DFA" w:rsidRPr="0013026E" w:rsidRDefault="00C15BC2" w:rsidP="00C15BC2">
      <w:pPr>
        <w:rPr>
          <w:b/>
        </w:rPr>
      </w:pPr>
      <w:r>
        <w:t xml:space="preserve">             ruší.</w:t>
      </w:r>
      <w:r w:rsidR="00EE3DFA">
        <w:t xml:space="preserve"> </w:t>
      </w:r>
    </w:p>
    <w:p w:rsidR="00EE3DFA" w:rsidRDefault="0013026E" w:rsidP="00C15BC2">
      <w:pPr>
        <w:ind w:left="360"/>
      </w:pPr>
      <w:r>
        <w:t xml:space="preserve">    </w:t>
      </w:r>
      <w:r w:rsidR="00EE3DFA">
        <w:t xml:space="preserve"> Lze započíst i dohodou (§ 1981) je možno tak započíst jakoukoliv pohledávku.</w:t>
      </w:r>
    </w:p>
    <w:p w:rsidR="00EE3DFA" w:rsidRPr="0013026E" w:rsidRDefault="0013026E" w:rsidP="00C15BC2">
      <w:pPr>
        <w:ind w:left="360"/>
        <w:rPr>
          <w:b/>
        </w:rPr>
      </w:pPr>
      <w:r>
        <w:rPr>
          <w:b/>
        </w:rPr>
        <w:t xml:space="preserve">     </w:t>
      </w:r>
      <w:r w:rsidR="00EE3DFA" w:rsidRPr="0013026E">
        <w:rPr>
          <w:b/>
        </w:rPr>
        <w:t>Odstupné (§1992)</w:t>
      </w:r>
    </w:p>
    <w:p w:rsidR="00EE3DFA" w:rsidRDefault="0013026E" w:rsidP="00C15BC2">
      <w:pPr>
        <w:ind w:left="360"/>
      </w:pPr>
      <w:r>
        <w:t xml:space="preserve">    </w:t>
      </w:r>
      <w:r w:rsidR="00EE3DFA">
        <w:t xml:space="preserve">Ujednají-li si strany, že jedna může závazek zrušit </w:t>
      </w:r>
      <w:r w:rsidR="00E9755C">
        <w:t>zaplacením odstupného</w:t>
      </w:r>
      <w:r>
        <w:t>,</w:t>
      </w:r>
      <w:r w:rsidR="00E9755C">
        <w:t xml:space="preserve"> ruší se závazek  </w:t>
      </w:r>
      <w:r>
        <w:t xml:space="preserve">       </w:t>
      </w:r>
      <w:r w:rsidR="00C15BC2">
        <w:t xml:space="preserve">      </w:t>
      </w:r>
      <w:r w:rsidR="00E9755C">
        <w:t>zaplacením odstupného.</w:t>
      </w:r>
    </w:p>
    <w:p w:rsidR="00E9755C" w:rsidRPr="0013026E" w:rsidRDefault="0013026E" w:rsidP="00C15BC2">
      <w:pPr>
        <w:ind w:left="360"/>
        <w:rPr>
          <w:b/>
        </w:rPr>
      </w:pPr>
      <w:r>
        <w:rPr>
          <w:b/>
        </w:rPr>
        <w:t xml:space="preserve">   </w:t>
      </w:r>
      <w:r w:rsidR="00E9755C" w:rsidRPr="0013026E">
        <w:rPr>
          <w:b/>
        </w:rPr>
        <w:t>Splynutí (§1993)</w:t>
      </w:r>
    </w:p>
    <w:p w:rsidR="00E9755C" w:rsidRDefault="0013026E" w:rsidP="00C15BC2">
      <w:pPr>
        <w:ind w:left="360"/>
      </w:pPr>
      <w:r>
        <w:t xml:space="preserve">   </w:t>
      </w:r>
      <w:r w:rsidR="00E9755C">
        <w:t>Splyne-li jakýmkoliv způsobem právo s povinností v jedné osobě, zaniknou právo i povinnost.</w:t>
      </w:r>
    </w:p>
    <w:p w:rsidR="00E9755C" w:rsidRPr="0013026E" w:rsidRDefault="0013026E" w:rsidP="00C15BC2">
      <w:pPr>
        <w:ind w:left="360"/>
        <w:rPr>
          <w:b/>
        </w:rPr>
      </w:pPr>
      <w:r>
        <w:rPr>
          <w:b/>
        </w:rPr>
        <w:t xml:space="preserve">   </w:t>
      </w:r>
      <w:r w:rsidR="00E9755C" w:rsidRPr="0013026E">
        <w:rPr>
          <w:b/>
        </w:rPr>
        <w:t>Prominutí dluhu (§1995)</w:t>
      </w:r>
    </w:p>
    <w:p w:rsidR="00E9755C" w:rsidRDefault="0013026E" w:rsidP="00C15BC2">
      <w:pPr>
        <w:ind w:left="360"/>
      </w:pPr>
      <w:r>
        <w:t xml:space="preserve">   </w:t>
      </w:r>
      <w:r w:rsidR="00E9755C">
        <w:t xml:space="preserve">Promine-li věřitel dlužníkův dluh, má se za to, že dlužník s prominutím dluhu souhlasí, pokud </w:t>
      </w:r>
      <w:r>
        <w:t xml:space="preserve">  </w:t>
      </w:r>
      <w:r w:rsidR="00C15BC2">
        <w:t xml:space="preserve">   </w:t>
      </w:r>
      <w:r w:rsidR="00E9755C">
        <w:t>neprojevil bez zbytečného odkladu nesouhlas výslovně nebo plněním dluhu.</w:t>
      </w:r>
    </w:p>
    <w:p w:rsidR="00E9755C" w:rsidRPr="0013026E" w:rsidRDefault="0013026E" w:rsidP="00C15BC2">
      <w:pPr>
        <w:ind w:left="360"/>
        <w:rPr>
          <w:b/>
        </w:rPr>
      </w:pPr>
      <w:r>
        <w:rPr>
          <w:b/>
        </w:rPr>
        <w:t xml:space="preserve">  </w:t>
      </w:r>
      <w:r w:rsidR="00E9755C" w:rsidRPr="0013026E">
        <w:rPr>
          <w:b/>
        </w:rPr>
        <w:t>Výpověď (§1998)</w:t>
      </w:r>
    </w:p>
    <w:p w:rsidR="00E9755C" w:rsidRDefault="0013026E" w:rsidP="00C15BC2">
      <w:pPr>
        <w:ind w:left="360"/>
      </w:pPr>
      <w:r>
        <w:t xml:space="preserve">  </w:t>
      </w:r>
      <w:r w:rsidR="00E9755C">
        <w:t>Závazek lze vypovědět, ujednají-li si to strany nebo stanoví</w:t>
      </w:r>
      <w:r>
        <w:t xml:space="preserve">-li </w:t>
      </w:r>
      <w:r w:rsidR="00E9755C">
        <w:t xml:space="preserve">to zákon. Je-li závazek vypovězen </w:t>
      </w:r>
      <w:r>
        <w:t xml:space="preserve">   </w:t>
      </w:r>
      <w:r w:rsidR="00E9755C">
        <w:t>zaniká uplynutím výpovědní doby.</w:t>
      </w:r>
    </w:p>
    <w:p w:rsidR="00E9755C" w:rsidRDefault="00E9755C" w:rsidP="00C15BC2">
      <w:pPr>
        <w:ind w:left="360"/>
      </w:pPr>
    </w:p>
    <w:p w:rsidR="00E9755C" w:rsidRPr="0013026E" w:rsidRDefault="00E9755C" w:rsidP="00C15BC2">
      <w:pPr>
        <w:ind w:left="360"/>
        <w:rPr>
          <w:b/>
        </w:rPr>
      </w:pPr>
    </w:p>
    <w:p w:rsidR="00C15BC2" w:rsidRDefault="00C15BC2" w:rsidP="00C15BC2">
      <w:pPr>
        <w:ind w:left="36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7.</w:t>
      </w:r>
    </w:p>
    <w:p w:rsidR="00E9755C" w:rsidRPr="0013026E" w:rsidRDefault="00E9755C" w:rsidP="00C15BC2">
      <w:pPr>
        <w:ind w:left="360"/>
        <w:rPr>
          <w:b/>
        </w:rPr>
      </w:pPr>
      <w:r w:rsidRPr="0013026E">
        <w:rPr>
          <w:b/>
        </w:rPr>
        <w:t>Následná nemožnost plnění (§2006)</w:t>
      </w:r>
    </w:p>
    <w:p w:rsidR="00E9755C" w:rsidRDefault="00E9755C" w:rsidP="00C15BC2">
      <w:pPr>
        <w:ind w:left="360"/>
      </w:pPr>
      <w:r>
        <w:t>Stane-li se dluh po vzniku závazku nesplnitelným, zaniká závazek pro nemožnost plnění. Nemožnost plnění prokazuje dlužník.</w:t>
      </w:r>
    </w:p>
    <w:p w:rsidR="00E9755C" w:rsidRDefault="00E9755C" w:rsidP="00C15BC2">
      <w:pPr>
        <w:ind w:left="360"/>
      </w:pPr>
    </w:p>
    <w:p w:rsidR="00E9755C" w:rsidRPr="0013026E" w:rsidRDefault="00E9755C" w:rsidP="00C15BC2">
      <w:pPr>
        <w:ind w:left="360"/>
        <w:rPr>
          <w:b/>
        </w:rPr>
      </w:pPr>
      <w:r w:rsidRPr="0013026E">
        <w:rPr>
          <w:b/>
        </w:rPr>
        <w:t>Smrt dlužníka nebo věřitele (§2009)</w:t>
      </w:r>
    </w:p>
    <w:p w:rsidR="00E9755C" w:rsidRDefault="00E9755C" w:rsidP="00C15BC2">
      <w:pPr>
        <w:ind w:left="360"/>
      </w:pPr>
      <w:r>
        <w:t>Smrtí dlužníka</w:t>
      </w:r>
      <w:r w:rsidR="0013026E">
        <w:t xml:space="preserve"> </w:t>
      </w:r>
      <w:r>
        <w:t>povinnost nezanikne, ledaže by jejím obsahem bylo plnění, které mělo být provedeno osobně dlužníkem.</w:t>
      </w:r>
    </w:p>
    <w:p w:rsidR="00E9755C" w:rsidRDefault="00E9755C" w:rsidP="00C15BC2">
      <w:pPr>
        <w:ind w:left="360"/>
      </w:pPr>
      <w:r>
        <w:t xml:space="preserve">Smrtí věřitele právo zanikne, bylo-li plnění omezeno jen na jeho osobu. </w:t>
      </w:r>
    </w:p>
    <w:p w:rsidR="00E9755C" w:rsidRDefault="00E9755C" w:rsidP="00C15BC2">
      <w:pPr>
        <w:ind w:left="360"/>
      </w:pPr>
    </w:p>
    <w:p w:rsidR="00EE3DFA" w:rsidRDefault="00EE3DFA" w:rsidP="00C15BC2">
      <w:pPr>
        <w:pStyle w:val="Odstavecseseznamem"/>
      </w:pPr>
    </w:p>
    <w:p w:rsidR="00EE3DFA" w:rsidRDefault="00EE3DFA" w:rsidP="00C15BC2">
      <w:pPr>
        <w:pStyle w:val="Odstavecseseznamem"/>
      </w:pPr>
    </w:p>
    <w:p w:rsidR="006D03AA" w:rsidRDefault="006D03AA" w:rsidP="00C15BC2">
      <w:pPr>
        <w:pStyle w:val="Odstavecseseznamem"/>
      </w:pPr>
    </w:p>
    <w:p w:rsidR="006D03AA" w:rsidRDefault="006D03AA" w:rsidP="00C15BC2">
      <w:pPr>
        <w:pStyle w:val="Odstavecseseznamem"/>
      </w:pPr>
    </w:p>
    <w:p w:rsidR="00CA5496" w:rsidRPr="0013026E" w:rsidRDefault="0013026E" w:rsidP="00C15BC2">
      <w:r>
        <w:rPr>
          <w:b/>
        </w:rPr>
        <w:t xml:space="preserve">       </w:t>
      </w:r>
      <w:r w:rsidR="00CA5496" w:rsidRPr="0013026E">
        <w:rPr>
          <w:b/>
        </w:rPr>
        <w:t>Závazky z právních jednání</w:t>
      </w:r>
    </w:p>
    <w:p w:rsidR="00CA5496" w:rsidRPr="005F1FDC" w:rsidRDefault="00CA5496" w:rsidP="00C15BC2">
      <w:pPr>
        <w:ind w:left="360"/>
        <w:rPr>
          <w:b/>
        </w:rPr>
      </w:pPr>
    </w:p>
    <w:p w:rsidR="00CA5496" w:rsidRDefault="00CA5496" w:rsidP="00C15BC2">
      <w:pPr>
        <w:ind w:left="360"/>
      </w:pPr>
      <w:r>
        <w:t>Hlava II, díl 1 převedení věcí do vlastnictví jiného</w:t>
      </w:r>
    </w:p>
    <w:p w:rsidR="00CA5496" w:rsidRDefault="00CA5496" w:rsidP="00C15BC2">
      <w:pPr>
        <w:ind w:left="360"/>
      </w:pPr>
      <w:r>
        <w:t>Oddíl 1.</w:t>
      </w:r>
    </w:p>
    <w:p w:rsidR="00CA5496" w:rsidRPr="005F1FDC" w:rsidRDefault="00CA5496" w:rsidP="00C15BC2">
      <w:pPr>
        <w:ind w:left="360"/>
        <w:rPr>
          <w:b/>
        </w:rPr>
      </w:pPr>
      <w:r w:rsidRPr="005F1FDC">
        <w:rPr>
          <w:b/>
        </w:rPr>
        <w:t>Darování (§2055 a</w:t>
      </w:r>
      <w:r w:rsidR="005F1FDC" w:rsidRPr="005F1FDC">
        <w:rPr>
          <w:b/>
        </w:rPr>
        <w:t>ž 2098)</w:t>
      </w:r>
    </w:p>
    <w:p w:rsidR="00CA5496" w:rsidRDefault="00CA5496" w:rsidP="00C15BC2">
      <w:pPr>
        <w:ind w:left="360"/>
      </w:pPr>
      <w:r>
        <w:t>Darovací smlouvou dárce bezplatně převádí vlastnické právo k věci nebo se zavazuje obdarovanému věc bezprostředně převést do vlastnictví a obdarovaný dar nebo nabídku přijímá.</w:t>
      </w:r>
      <w:r w:rsidR="00A5691D">
        <w:t xml:space="preserve"> U nemovitosti musí být nutně písemná podoba smlouvy.</w:t>
      </w:r>
    </w:p>
    <w:p w:rsidR="005F1FDC" w:rsidRPr="00C15BC2" w:rsidRDefault="00CA5496" w:rsidP="00C15BC2">
      <w:pPr>
        <w:ind w:left="360"/>
      </w:pPr>
      <w:r>
        <w:t>Dar se může dle §2068 v nouzi i odvolat. Je to v případě, že dárce upadne do takové nouze</w:t>
      </w:r>
      <w:r w:rsidR="005F1FDC">
        <w:t>, že nemá ani na nutnou výživu, může dar odvolat, požadovat vrácení, nebo zaplacení obvyklé ceny.</w:t>
      </w:r>
    </w:p>
    <w:p w:rsidR="000909AD" w:rsidRDefault="000909AD" w:rsidP="00C15BC2">
      <w:pPr>
        <w:pStyle w:val="Odstavecseseznamem"/>
      </w:pPr>
    </w:p>
    <w:p w:rsidR="00C15BC2" w:rsidRPr="00C15BC2" w:rsidRDefault="00C15BC2" w:rsidP="00C15BC2">
      <w:pPr>
        <w:pStyle w:val="Odstavecseseznamem"/>
        <w:rPr>
          <w:b/>
        </w:rPr>
      </w:pPr>
    </w:p>
    <w:p w:rsidR="00C15BC2" w:rsidRPr="00C15BC2" w:rsidRDefault="00C15BC2" w:rsidP="00C15BC2">
      <w:pPr>
        <w:pStyle w:val="Odstavecseseznamem"/>
        <w:rPr>
          <w:b/>
        </w:rPr>
      </w:pPr>
    </w:p>
    <w:p w:rsidR="005D14CA" w:rsidRPr="00C15BC2" w:rsidRDefault="005D14CA" w:rsidP="00C15BC2">
      <w:pPr>
        <w:ind w:left="360"/>
        <w:rPr>
          <w:b/>
        </w:rPr>
      </w:pPr>
    </w:p>
    <w:p w:rsidR="005D14CA" w:rsidRDefault="005D14CA" w:rsidP="00C15BC2">
      <w:pPr>
        <w:ind w:left="360"/>
      </w:pPr>
    </w:p>
    <w:p w:rsidR="005D14CA" w:rsidRDefault="005D14CA" w:rsidP="00C15BC2">
      <w:pPr>
        <w:ind w:left="360"/>
      </w:pPr>
    </w:p>
    <w:p w:rsidR="005D14CA" w:rsidRDefault="005D14CA" w:rsidP="00C15BC2">
      <w:pPr>
        <w:ind w:left="360"/>
      </w:pPr>
    </w:p>
    <w:p w:rsidR="005D14CA" w:rsidRDefault="005D14CA" w:rsidP="00C15BC2">
      <w:pPr>
        <w:ind w:left="360"/>
      </w:pPr>
    </w:p>
    <w:p w:rsidR="005D14CA" w:rsidRDefault="005D14CA" w:rsidP="00C15BC2">
      <w:pPr>
        <w:ind w:left="360"/>
      </w:pPr>
    </w:p>
    <w:p w:rsidR="005D14CA" w:rsidRDefault="005D14CA" w:rsidP="00C15BC2">
      <w:pPr>
        <w:ind w:left="360"/>
      </w:pPr>
    </w:p>
    <w:p w:rsidR="005D14CA" w:rsidRDefault="005D14CA" w:rsidP="00C15BC2">
      <w:pPr>
        <w:ind w:left="360"/>
      </w:pPr>
    </w:p>
    <w:p w:rsidR="005D14CA" w:rsidRDefault="00C15BC2" w:rsidP="00694BDF">
      <w:pPr>
        <w:ind w:left="360"/>
        <w:jc w:val="both"/>
      </w:pPr>
      <w:r>
        <w:t xml:space="preserve">                                                                                                                                                             8.</w:t>
      </w:r>
    </w:p>
    <w:p w:rsidR="00C15BC2" w:rsidRPr="00CF3F6F" w:rsidRDefault="00C15BC2" w:rsidP="00C15BC2">
      <w:pPr>
        <w:jc w:val="both"/>
        <w:rPr>
          <w:b/>
        </w:rPr>
      </w:pPr>
    </w:p>
    <w:p w:rsidR="005D14CA" w:rsidRPr="00CF3F6F" w:rsidRDefault="00C15BC2" w:rsidP="00694BDF">
      <w:pPr>
        <w:ind w:left="360"/>
        <w:jc w:val="both"/>
        <w:rPr>
          <w:b/>
        </w:rPr>
      </w:pPr>
      <w:r w:rsidRPr="00CF3F6F">
        <w:rPr>
          <w:b/>
        </w:rPr>
        <w:t>Relativní majetková práva</w:t>
      </w:r>
    </w:p>
    <w:p w:rsidR="00C15BC2" w:rsidRDefault="006A2BFA" w:rsidP="006A2BFA">
      <w:pPr>
        <w:ind w:left="360"/>
        <w:jc w:val="both"/>
      </w:pPr>
      <w:r>
        <w:t>Občanský zákoník řeší závazkový vztah v případech obvyklých občanskoprávních vztahů. Důležitým jsou s</w:t>
      </w:r>
      <w:r w:rsidR="00C15BC2">
        <w:t>mlouvy</w:t>
      </w:r>
      <w:r>
        <w:t>.</w:t>
      </w:r>
    </w:p>
    <w:p w:rsidR="006A2BFA" w:rsidRDefault="006A2BFA" w:rsidP="006A2BFA">
      <w:pPr>
        <w:ind w:left="360"/>
        <w:jc w:val="both"/>
      </w:pPr>
    </w:p>
    <w:p w:rsidR="006A2BFA" w:rsidRDefault="006A2BFA" w:rsidP="006A2BFA">
      <w:pPr>
        <w:ind w:left="360"/>
        <w:jc w:val="both"/>
      </w:pPr>
      <w:r>
        <w:t>Jedná se hlavně o smlouvy kupní, darovací, přepravy, úschovy atd.</w:t>
      </w:r>
    </w:p>
    <w:p w:rsidR="006A2BFA" w:rsidRDefault="006A2BFA" w:rsidP="006A2BFA">
      <w:pPr>
        <w:ind w:left="360"/>
        <w:jc w:val="both"/>
      </w:pPr>
      <w:r>
        <w:t xml:space="preserve">Mezi typické smlouvy patří </w:t>
      </w:r>
      <w:r w:rsidRPr="00CF3F6F">
        <w:rPr>
          <w:b/>
        </w:rPr>
        <w:t>kupní smlouva</w:t>
      </w:r>
      <w:r>
        <w:t xml:space="preserve">, která je nejčastější. Kupní smlouva zasahuje nejen do </w:t>
      </w:r>
      <w:proofErr w:type="gramStart"/>
      <w:r>
        <w:t>občansko- majetkových</w:t>
      </w:r>
      <w:proofErr w:type="gramEnd"/>
      <w:r>
        <w:t xml:space="preserve"> vztahů mezi občany navzájem, ale i občany a podnikateli. K jejímu uzavření dochází dnes a denně. Řeší běžný proces koupě.</w:t>
      </w:r>
    </w:p>
    <w:p w:rsidR="006A2BFA" w:rsidRDefault="006A2BFA" w:rsidP="006A2BFA">
      <w:pPr>
        <w:ind w:left="360"/>
        <w:jc w:val="both"/>
      </w:pPr>
      <w:r>
        <w:t>Kupní smlouvou se prodávající zavazuje, že za určitý obnos převede vlastnické právo či práva k věci na kupujícího. Ten se pak zavazuje za věc zaplatit kupní cenu a věc převzít.</w:t>
      </w:r>
      <w:r w:rsidR="00A5691D">
        <w:t xml:space="preserve"> </w:t>
      </w:r>
      <w:r>
        <w:t>(</w:t>
      </w:r>
      <w:r w:rsidR="00A5691D">
        <w:t>P</w:t>
      </w:r>
      <w:r>
        <w:t>ovinnosti kupujícího řeší občanský zákoník v § 2118</w:t>
      </w:r>
      <w:r w:rsidR="00A5691D">
        <w:t xml:space="preserve"> až 2120)</w:t>
      </w:r>
    </w:p>
    <w:p w:rsidR="006A2BFA" w:rsidRDefault="00C92757" w:rsidP="00C92757">
      <w:pPr>
        <w:jc w:val="both"/>
      </w:pPr>
      <w:r>
        <w:t xml:space="preserve">      </w:t>
      </w:r>
      <w:r w:rsidR="006A2BFA">
        <w:t>Smlouva nemusí mít vždy nutně písemnou podobu, může být i ústní.</w:t>
      </w:r>
    </w:p>
    <w:p w:rsidR="006A2BFA" w:rsidRDefault="006A2BFA" w:rsidP="006A2BFA">
      <w:pPr>
        <w:ind w:left="360"/>
        <w:jc w:val="both"/>
      </w:pPr>
      <w:r>
        <w:t>Předepsaná</w:t>
      </w:r>
      <w:r w:rsidR="00A5691D">
        <w:t xml:space="preserve"> písemná forma</w:t>
      </w:r>
      <w:r>
        <w:t xml:space="preserve"> je u koupě nemovitosti</w:t>
      </w:r>
      <w:r w:rsidR="00A5691D">
        <w:t>. Prodej nemovitosti upravuje §2128 2131.</w:t>
      </w:r>
    </w:p>
    <w:p w:rsidR="00C92757" w:rsidRDefault="00C92757" w:rsidP="006A2BFA">
      <w:pPr>
        <w:ind w:left="360"/>
        <w:jc w:val="both"/>
      </w:pPr>
      <w:r>
        <w:t>Mohou být i vedlejší ujednání kupní smlouvy.  (Např. výhrada zpětné koupě, výhrada zpětného prodeje – povinnost prodávajícího na požádání odkoupit věc zpět)</w:t>
      </w:r>
    </w:p>
    <w:p w:rsidR="00C92757" w:rsidRPr="00CF3F6F" w:rsidRDefault="00C92757" w:rsidP="006A2BFA">
      <w:pPr>
        <w:ind w:left="360"/>
        <w:jc w:val="both"/>
        <w:rPr>
          <w:b/>
        </w:rPr>
      </w:pPr>
      <w:r w:rsidRPr="00CF3F6F">
        <w:rPr>
          <w:b/>
        </w:rPr>
        <w:t xml:space="preserve">Předkupní právo </w:t>
      </w:r>
    </w:p>
    <w:p w:rsidR="00C92757" w:rsidRDefault="00C92757" w:rsidP="006A2BFA">
      <w:pPr>
        <w:ind w:left="360"/>
        <w:jc w:val="both"/>
      </w:pPr>
      <w:r w:rsidRPr="00CF3F6F">
        <w:t>Koupě na zkoušku – jde o koupi</w:t>
      </w:r>
      <w:r>
        <w:t xml:space="preserve"> s podmínkou schválení věci ve zkušební lhůtě kupujícím.</w:t>
      </w:r>
    </w:p>
    <w:p w:rsidR="00C92757" w:rsidRDefault="00C92757" w:rsidP="006A2BFA">
      <w:pPr>
        <w:ind w:left="360"/>
        <w:jc w:val="both"/>
      </w:pPr>
      <w:r>
        <w:t xml:space="preserve">Výhrada lepšího </w:t>
      </w:r>
      <w:proofErr w:type="gramStart"/>
      <w:r>
        <w:t>kupce - právo</w:t>
      </w:r>
      <w:proofErr w:type="gramEnd"/>
      <w:r>
        <w:t xml:space="preserve"> prodávajícího dát přednost lepšímu kupci, přihlásí-li se ve stanovené lhůtě.</w:t>
      </w:r>
    </w:p>
    <w:p w:rsidR="00A5691D" w:rsidRDefault="00C92757" w:rsidP="006A2BFA">
      <w:pPr>
        <w:ind w:left="360"/>
        <w:jc w:val="both"/>
      </w:pPr>
      <w:r>
        <w:t>Koupě movité věci upravuje občanský zákoník v §2005 až 2127.</w:t>
      </w:r>
      <w:r w:rsidR="004410AA">
        <w:t>Nejčastěji probíhá v obchodě.</w:t>
      </w:r>
    </w:p>
    <w:p w:rsidR="00C92757" w:rsidRDefault="00C92757" w:rsidP="006A2BFA">
      <w:pPr>
        <w:ind w:left="360"/>
        <w:jc w:val="both"/>
      </w:pPr>
      <w:r>
        <w:t>Kupní smlouva je i smlouva o dodání věci, která má být teprve vyrobena.</w:t>
      </w:r>
    </w:p>
    <w:p w:rsidR="00C92757" w:rsidRDefault="00C92757" w:rsidP="00CF3F6F">
      <w:pPr>
        <w:jc w:val="both"/>
      </w:pPr>
    </w:p>
    <w:p w:rsidR="00A5691D" w:rsidRDefault="00A5691D" w:rsidP="006A2BFA">
      <w:pPr>
        <w:ind w:left="360"/>
        <w:jc w:val="both"/>
      </w:pPr>
      <w:r>
        <w:t xml:space="preserve">Podobnou formu jako je smlouva kupní má i </w:t>
      </w:r>
      <w:r w:rsidRPr="00CF3F6F">
        <w:rPr>
          <w:b/>
        </w:rPr>
        <w:t>smlouva směnná</w:t>
      </w:r>
      <w:r>
        <w:t xml:space="preserve"> (§2184), s tím rozdílem, že zde dochází ke směně věc za věc.</w:t>
      </w:r>
    </w:p>
    <w:p w:rsidR="00A5691D" w:rsidRDefault="00A5691D" w:rsidP="006A2BFA">
      <w:pPr>
        <w:ind w:left="360"/>
        <w:jc w:val="both"/>
      </w:pPr>
      <w:r>
        <w:t>Směnou smlouvou se každá ze stran zavazuje převést druhé straně vlastnické právo k věci výměnou za závazek druhé strany převést vlastnické právo k jiné věci. Strany si odevzdají věci v tom stavu, v jakém byly v okamžiku uzavření smlouvy.</w:t>
      </w:r>
    </w:p>
    <w:p w:rsidR="00A5691D" w:rsidRDefault="00CF3F6F" w:rsidP="006A2BFA">
      <w:pPr>
        <w:ind w:left="360"/>
        <w:jc w:val="both"/>
      </w:pPr>
      <w:r>
        <w:t>Darovací smlouva viz text předchozí list č. 7</w:t>
      </w:r>
    </w:p>
    <w:p w:rsidR="00CF3F6F" w:rsidRDefault="00CF3F6F" w:rsidP="006A2BFA">
      <w:pPr>
        <w:ind w:left="360"/>
        <w:jc w:val="both"/>
      </w:pPr>
    </w:p>
    <w:p w:rsidR="00CF3F6F" w:rsidRDefault="00CF3F6F" w:rsidP="006A2BFA">
      <w:pPr>
        <w:ind w:left="360"/>
        <w:jc w:val="both"/>
      </w:pPr>
      <w:r>
        <w:t>Smlouva o dílo</w:t>
      </w:r>
    </w:p>
    <w:p w:rsidR="00CF3F6F" w:rsidRDefault="00CF3F6F" w:rsidP="006A2BFA">
      <w:pPr>
        <w:ind w:left="360"/>
        <w:jc w:val="both"/>
      </w:pPr>
      <w:r>
        <w:t xml:space="preserve">Znamená, že zhotovitel se zavazuje objednavateli, že mu provede objednané dílo za sjednanou cenu na vlastní nebezpečí. Cena se ve většině případů </w:t>
      </w:r>
      <w:proofErr w:type="gramStart"/>
      <w:r>
        <w:t>platí  až</w:t>
      </w:r>
      <w:proofErr w:type="gramEnd"/>
      <w:r>
        <w:t xml:space="preserve"> po dokončení díla, ale nevylučuje se </w:t>
      </w:r>
      <w:r>
        <w:lastRenderedPageBreak/>
        <w:t xml:space="preserve">možnost zálohy.  Dílem se rozumí zhotovení určité věci (nespadá pod kupní smlouvu) a dále údržba, </w:t>
      </w:r>
      <w:proofErr w:type="gramStart"/>
      <w:r>
        <w:t>oprava,  nebo</w:t>
      </w:r>
      <w:proofErr w:type="gramEnd"/>
      <w:r>
        <w:t xml:space="preserve"> úprava věci nebo činnost s jiným výsledkem.</w:t>
      </w:r>
    </w:p>
    <w:p w:rsidR="00CF3F6F" w:rsidRDefault="00CF3F6F" w:rsidP="006A2BFA">
      <w:pPr>
        <w:ind w:left="360"/>
        <w:jc w:val="both"/>
      </w:pPr>
      <w:r>
        <w:t>Dílem se vždy rozumí zhotovení, údržba, oprava nebo úprava stavby nebo její části.</w:t>
      </w:r>
    </w:p>
    <w:p w:rsidR="00CF3F6F" w:rsidRDefault="00CF3F6F" w:rsidP="006A2BFA">
      <w:pPr>
        <w:ind w:left="360"/>
        <w:jc w:val="both"/>
      </w:pPr>
    </w:p>
    <w:p w:rsidR="00CF3F6F" w:rsidRDefault="00CF3F6F" w:rsidP="006A2BFA">
      <w:pPr>
        <w:ind w:left="360"/>
        <w:jc w:val="both"/>
      </w:pPr>
      <w:r>
        <w:t>Nájemní smlouva</w:t>
      </w:r>
      <w:r w:rsidR="0018437B">
        <w:t xml:space="preserve"> </w:t>
      </w:r>
      <w:r>
        <w:t xml:space="preserve">znamená, že pronajímatel přenechá nájemci za úplatu věc, aby ji </w:t>
      </w:r>
      <w:proofErr w:type="gramStart"/>
      <w:r>
        <w:t>nájemce  dočasně</w:t>
      </w:r>
      <w:proofErr w:type="gramEnd"/>
      <w:r>
        <w:t xml:space="preserve"> užíval. Nájemce je povinen věc udržovat a pečovat o ni tak, aby na věci nevznikla škoda, užívat věc jako „řádný hospodář“. </w:t>
      </w:r>
    </w:p>
    <w:p w:rsidR="00CF3F6F" w:rsidRDefault="00CF3F6F" w:rsidP="006A2BFA">
      <w:pPr>
        <w:ind w:left="360"/>
        <w:jc w:val="both"/>
      </w:pPr>
      <w:r>
        <w:t xml:space="preserve">Doba nájmu končí podle </w:t>
      </w:r>
      <w:proofErr w:type="gramStart"/>
      <w:r>
        <w:t>toho ,</w:t>
      </w:r>
      <w:proofErr w:type="gramEnd"/>
      <w:r>
        <w:t xml:space="preserve"> jak je uvedeno ve smlouvě. </w:t>
      </w:r>
      <w:r w:rsidR="0018437B">
        <w:t xml:space="preserve"> Výpovědí může být ukončen jen nájem, který se sjednává na dobu neurčitou. Pronajmout lze věc nemovitou, část nemovité věci, ale i tzv. nezuživatelnou věc movitou (takovou, která by se běžným používáním nespotřebovala).</w:t>
      </w:r>
    </w:p>
    <w:p w:rsidR="0018437B" w:rsidRDefault="0018437B" w:rsidP="006A2BFA">
      <w:pPr>
        <w:ind w:left="360"/>
        <w:jc w:val="both"/>
      </w:pPr>
      <w:r>
        <w:t>Nájem upravuje § 2201 až 2217 občanského zákoníku. Je zde upraven nejen nájem, nájemné ale i podnájem.</w:t>
      </w:r>
    </w:p>
    <w:p w:rsidR="0018437B" w:rsidRDefault="0018437B" w:rsidP="006A2BFA">
      <w:pPr>
        <w:ind w:left="360"/>
        <w:jc w:val="both"/>
      </w:pPr>
      <w:r>
        <w:t xml:space="preserve">Mezi </w:t>
      </w:r>
      <w:r w:rsidRPr="004410AA">
        <w:rPr>
          <w:b/>
        </w:rPr>
        <w:t>nové pojmy</w:t>
      </w:r>
      <w:r>
        <w:t xml:space="preserve"> v občanském zákoníku je zařazena i </w:t>
      </w:r>
      <w:proofErr w:type="spellStart"/>
      <w:r w:rsidRPr="004410AA">
        <w:rPr>
          <w:b/>
        </w:rPr>
        <w:t>výprosa</w:t>
      </w:r>
      <w:proofErr w:type="spellEnd"/>
      <w:r>
        <w:t xml:space="preserve"> (§2189 až 2192). Přenechá-li </w:t>
      </w:r>
      <w:proofErr w:type="spellStart"/>
      <w:r>
        <w:t>půjčitel</w:t>
      </w:r>
      <w:proofErr w:type="spellEnd"/>
      <w:r>
        <w:t xml:space="preserve"> někomu bezplatně věc k užívání, aniž se ujedná doba, po kterou se má věc užívat, ani účel, ke kterému se má věc užívat, vznikne </w:t>
      </w:r>
      <w:proofErr w:type="spellStart"/>
      <w:r>
        <w:t>výprosa</w:t>
      </w:r>
      <w:proofErr w:type="spellEnd"/>
      <w:r>
        <w:t>.</w:t>
      </w:r>
    </w:p>
    <w:p w:rsidR="0018437B" w:rsidRDefault="0018437B" w:rsidP="006A2BFA">
      <w:pPr>
        <w:ind w:left="360"/>
        <w:jc w:val="both"/>
      </w:pPr>
      <w:proofErr w:type="spellStart"/>
      <w:r w:rsidRPr="004410AA">
        <w:rPr>
          <w:b/>
        </w:rPr>
        <w:t>Výpůčka</w:t>
      </w:r>
      <w:proofErr w:type="spellEnd"/>
      <w:r>
        <w:t xml:space="preserve"> (§2191 až 2200)</w:t>
      </w:r>
    </w:p>
    <w:p w:rsidR="0018437B" w:rsidRDefault="0018437B" w:rsidP="006A2BFA">
      <w:pPr>
        <w:ind w:left="360"/>
        <w:jc w:val="both"/>
      </w:pPr>
      <w:r>
        <w:t xml:space="preserve">Znamená, že </w:t>
      </w:r>
      <w:proofErr w:type="spellStart"/>
      <w:r>
        <w:t>půjčitel</w:t>
      </w:r>
      <w:proofErr w:type="spellEnd"/>
      <w:r>
        <w:t xml:space="preserve"> přenechá vypůjčiteli nezuživatelnou věc a zavazuje se mu umožnit její bezplatné dočasné </w:t>
      </w:r>
      <w:proofErr w:type="gramStart"/>
      <w:r>
        <w:t>užívání.</w:t>
      </w:r>
      <w:r w:rsidR="004410AA">
        <w:t>(</w:t>
      </w:r>
      <w:proofErr w:type="gramEnd"/>
      <w:r w:rsidR="004410AA">
        <w:t xml:space="preserve"> smlouva o výpůjčce) Obvyklé náklady spojené s užíváním nese vypůjčitel ze svého.</w:t>
      </w:r>
    </w:p>
    <w:p w:rsidR="00CF3F6F" w:rsidRDefault="00CF3F6F" w:rsidP="006A2BFA">
      <w:pPr>
        <w:ind w:left="360"/>
        <w:jc w:val="both"/>
      </w:pPr>
    </w:p>
    <w:p w:rsidR="006A2BFA" w:rsidRDefault="006A2BFA" w:rsidP="006A2BFA">
      <w:pPr>
        <w:ind w:left="360"/>
        <w:jc w:val="both"/>
      </w:pPr>
      <w:r>
        <w:t xml:space="preserve"> </w:t>
      </w:r>
      <w:r w:rsidR="004410AA">
        <w:t>V praktickém životě existuje mnoho druhů smluv. Zde jsou jen základní. Před návrhem smluv je dobré poradit se s odborníkem – právníkem.</w:t>
      </w:r>
    </w:p>
    <w:p w:rsidR="00C15BC2" w:rsidRDefault="00C15BC2" w:rsidP="00694BDF">
      <w:pPr>
        <w:ind w:left="360"/>
        <w:jc w:val="both"/>
      </w:pPr>
    </w:p>
    <w:p w:rsidR="00C15BC2" w:rsidRDefault="00C15BC2" w:rsidP="00694BDF">
      <w:pPr>
        <w:ind w:left="360"/>
        <w:jc w:val="both"/>
      </w:pPr>
    </w:p>
    <w:p w:rsidR="005D14CA" w:rsidRDefault="005D14CA" w:rsidP="00694BDF">
      <w:pPr>
        <w:ind w:left="360"/>
        <w:jc w:val="both"/>
      </w:pPr>
    </w:p>
    <w:p w:rsidR="00312BB7" w:rsidRDefault="00312BB7" w:rsidP="00312BB7">
      <w:pPr>
        <w:jc w:val="both"/>
      </w:pPr>
    </w:p>
    <w:p w:rsidR="00694BDF" w:rsidRDefault="00694BDF" w:rsidP="00694BDF">
      <w:pPr>
        <w:ind w:left="360"/>
        <w:jc w:val="both"/>
      </w:pPr>
    </w:p>
    <w:p w:rsidR="006377ED" w:rsidRDefault="006377ED" w:rsidP="006377ED">
      <w:pPr>
        <w:ind w:left="360"/>
        <w:jc w:val="both"/>
      </w:pPr>
    </w:p>
    <w:p w:rsidR="006377ED" w:rsidRDefault="006377ED" w:rsidP="006377ED">
      <w:pPr>
        <w:jc w:val="both"/>
      </w:pPr>
    </w:p>
    <w:p w:rsidR="00366AB8" w:rsidRDefault="00366AB8" w:rsidP="00366AB8">
      <w:pPr>
        <w:ind w:left="360"/>
        <w:jc w:val="both"/>
      </w:pPr>
      <w:r>
        <w:t xml:space="preserve">    </w:t>
      </w:r>
    </w:p>
    <w:p w:rsidR="002C30E9" w:rsidRDefault="002C30E9" w:rsidP="002C30E9">
      <w:pPr>
        <w:ind w:left="360"/>
        <w:jc w:val="both"/>
      </w:pPr>
    </w:p>
    <w:p w:rsidR="002C30E9" w:rsidRDefault="002C30E9" w:rsidP="00966F22">
      <w:pPr>
        <w:ind w:left="360"/>
        <w:jc w:val="both"/>
      </w:pPr>
    </w:p>
    <w:p w:rsidR="002C30E9" w:rsidRDefault="002C30E9" w:rsidP="00966F22">
      <w:pPr>
        <w:ind w:left="360"/>
        <w:jc w:val="both"/>
      </w:pPr>
    </w:p>
    <w:p w:rsidR="002C30E9" w:rsidRDefault="002C30E9" w:rsidP="00966F22">
      <w:pPr>
        <w:ind w:left="360"/>
        <w:jc w:val="both"/>
      </w:pPr>
    </w:p>
    <w:p w:rsidR="002C30E9" w:rsidRDefault="002C30E9" w:rsidP="00966F22">
      <w:pPr>
        <w:ind w:left="360"/>
        <w:jc w:val="both"/>
      </w:pPr>
    </w:p>
    <w:p w:rsidR="002C30E9" w:rsidRPr="004410AA" w:rsidRDefault="004410AA" w:rsidP="00966F22">
      <w:pPr>
        <w:ind w:left="360"/>
        <w:jc w:val="both"/>
        <w:rPr>
          <w:b/>
        </w:rPr>
      </w:pPr>
      <w:r w:rsidRPr="004410AA">
        <w:rPr>
          <w:b/>
        </w:rPr>
        <w:lastRenderedPageBreak/>
        <w:t>Odpovědnost za škodu</w:t>
      </w:r>
    </w:p>
    <w:p w:rsidR="004410AA" w:rsidRDefault="004410AA" w:rsidP="00966F22">
      <w:pPr>
        <w:ind w:left="360"/>
        <w:jc w:val="both"/>
      </w:pPr>
      <w:r>
        <w:t>Součástí občanského práva je také odpovědnost za škodu. Občanský zákoník hovoří o tom, že každý je povinen jednat tak, aby škodám předcházel a aby nedocházelo ke škodám na majetku, zdraví, přírodě a životním prostředí.</w:t>
      </w:r>
    </w:p>
    <w:p w:rsidR="004410AA" w:rsidRDefault="004410AA" w:rsidP="00966F22">
      <w:pPr>
        <w:ind w:left="360"/>
        <w:jc w:val="both"/>
      </w:pPr>
      <w:r>
        <w:t xml:space="preserve">Ustanovení občanského zákoníku o odpovědnosti za škodu upravují závazky a závazky vzniklé z toho, že jeden subjekt – tzv. škůdce (může to být fyzická osoba i právnická osoba), způsobil </w:t>
      </w:r>
      <w:proofErr w:type="gramStart"/>
      <w:r>
        <w:t>škodu  jinému</w:t>
      </w:r>
      <w:proofErr w:type="gramEnd"/>
      <w:r>
        <w:t xml:space="preserve"> subjektu – poškozenému (opět to může být fyzická či právnická osoba)</w:t>
      </w:r>
      <w:r w:rsidR="00CC4CFA">
        <w:t xml:space="preserve"> anebo za tuto škodu jen odpovídá, a je proto zpravidla povinen (z titulu této odpovědnosti) vzniklou škodu poškozenému nahradit.</w:t>
      </w:r>
    </w:p>
    <w:p w:rsidR="00CC4CFA" w:rsidRDefault="00CC4CFA" w:rsidP="00966F22">
      <w:pPr>
        <w:ind w:left="360"/>
        <w:jc w:val="both"/>
      </w:pPr>
      <w:r>
        <w:t>Způsobí-li škodu více škůdců, odpovídají za škodu nerozdílně</w:t>
      </w:r>
    </w:p>
    <w:p w:rsidR="00CC4CFA" w:rsidRDefault="00CC4CFA" w:rsidP="00CC4CFA">
      <w:pPr>
        <w:ind w:left="360"/>
        <w:jc w:val="both"/>
      </w:pPr>
      <w:r>
        <w:t>Může také dojít k tomu, že poškozený škodu přímo zavinil, pokud tomu tak je nese škodu poměrně tzn. postupuje se jako by bylo více škůdců.</w:t>
      </w:r>
    </w:p>
    <w:p w:rsidR="004410AA" w:rsidRDefault="004410AA" w:rsidP="00966F22">
      <w:pPr>
        <w:ind w:left="360"/>
        <w:jc w:val="both"/>
      </w:pPr>
    </w:p>
    <w:p w:rsidR="00CC4CFA" w:rsidRDefault="00CC4CFA" w:rsidP="00966F22">
      <w:pPr>
        <w:ind w:left="360"/>
        <w:jc w:val="both"/>
      </w:pPr>
      <w:r>
        <w:t>Škody mohou vznikat z objektivních i subjektivních příčin. Některé škody mohou vznikat v důsledku působení přírodních živlů (povodeň). Jiné vznikají ze subjektivních důvodů (např. z nedbalosti či úmyslu). Proto se často musí zjišťovat kdo a do jaké míry škodu zavinil.</w:t>
      </w:r>
    </w:p>
    <w:p w:rsidR="00CC4CFA" w:rsidRDefault="00CC4CFA" w:rsidP="00966F22">
      <w:pPr>
        <w:ind w:left="360"/>
        <w:jc w:val="both"/>
      </w:pPr>
      <w:r>
        <w:t>Zvláštní případy odpovědnosti za škodu</w:t>
      </w:r>
    </w:p>
    <w:p w:rsidR="00CC4CFA" w:rsidRDefault="00CC4CFA" w:rsidP="00966F22">
      <w:pPr>
        <w:ind w:left="360"/>
        <w:jc w:val="both"/>
      </w:pPr>
      <w:r>
        <w:t>Způsobí-li škodu nezletilý, nebo osoba která nenabyla plné svépr</w:t>
      </w:r>
      <w:r w:rsidR="003A34D9">
        <w:t>á</w:t>
      </w:r>
      <w:r>
        <w:t>vnosti, odpovídá za škodu ten, kdo je povinen vykonávat nad ním dohled.</w:t>
      </w:r>
    </w:p>
    <w:p w:rsidR="003A34D9" w:rsidRDefault="003A34D9" w:rsidP="00966F22">
      <w:pPr>
        <w:ind w:left="360"/>
        <w:jc w:val="both"/>
      </w:pPr>
      <w:r>
        <w:t>Náhrada škody</w:t>
      </w:r>
    </w:p>
    <w:p w:rsidR="003A34D9" w:rsidRDefault="003A34D9" w:rsidP="00966F22">
      <w:pPr>
        <w:ind w:left="360"/>
        <w:jc w:val="both"/>
      </w:pPr>
      <w:r>
        <w:t>U rozsahu náhrady škody se hradí skutečná hodnota, případně i to, co poškozenému ušlo (např. ušlý zisk v případě neschopnosti vykonávat práci apod.).</w:t>
      </w:r>
    </w:p>
    <w:p w:rsidR="003A34D9" w:rsidRDefault="003A34D9" w:rsidP="00966F22">
      <w:pPr>
        <w:ind w:left="360"/>
        <w:jc w:val="both"/>
      </w:pPr>
      <w:r>
        <w:t>Z čeho se vychází při náhradě škody</w:t>
      </w:r>
    </w:p>
    <w:p w:rsidR="003A34D9" w:rsidRDefault="003A34D9" w:rsidP="003A34D9">
      <w:pPr>
        <w:pStyle w:val="Odstavecseseznamem"/>
        <w:numPr>
          <w:ilvl w:val="0"/>
          <w:numId w:val="1"/>
        </w:numPr>
        <w:jc w:val="both"/>
      </w:pPr>
      <w:r>
        <w:t>Při určování ceny poškozené věci se musí vycházet z ceny, kterou věc měla v době poškození, zohlední se, co poškozený musí k obnovení nebo nahrazení funkce věci účelně vynaložit</w:t>
      </w:r>
    </w:p>
    <w:p w:rsidR="003A34D9" w:rsidRDefault="00C212C2" w:rsidP="003A34D9">
      <w:pPr>
        <w:pStyle w:val="Odstavecseseznamem"/>
        <w:numPr>
          <w:ilvl w:val="0"/>
          <w:numId w:val="1"/>
        </w:numPr>
        <w:jc w:val="both"/>
      </w:pPr>
      <w:r>
        <w:t>P</w:t>
      </w:r>
      <w:r w:rsidR="003A34D9">
        <w:t>ři ublížení na zdraví se jednorázově odškodňují bolesti poškozeného a ztížení jeho společenského uplatnění, zákon požaduje i náhradu za způsobené duševní útrapy.</w:t>
      </w:r>
    </w:p>
    <w:p w:rsidR="003A34D9" w:rsidRDefault="003A34D9" w:rsidP="003A34D9">
      <w:pPr>
        <w:pStyle w:val="Odstavecseseznamem"/>
        <w:numPr>
          <w:ilvl w:val="0"/>
          <w:numId w:val="1"/>
        </w:numPr>
        <w:jc w:val="both"/>
      </w:pPr>
      <w:r>
        <w:t>Škůdce hradí též účelně vynaložené náklady spojené s péčí o zdraví poškozeného, s péčí o jeho osobu, nebo jeho domácnost tomu, kdo je vynaložil</w:t>
      </w:r>
    </w:p>
    <w:p w:rsidR="003A34D9" w:rsidRDefault="003A34D9" w:rsidP="003A34D9">
      <w:pPr>
        <w:pStyle w:val="Odstavecseseznamem"/>
        <w:numPr>
          <w:ilvl w:val="0"/>
          <w:numId w:val="1"/>
        </w:numPr>
        <w:jc w:val="both"/>
      </w:pPr>
      <w:r>
        <w:t xml:space="preserve">Při usmrcení (či zvlášť závažném ublížení na zdraví) odčiní škůdce duševní útrapy manželovi, rodičům, dětem (či jiné osobě blízké) peněžitou náhradou vyvažující </w:t>
      </w:r>
      <w:bookmarkStart w:id="0" w:name="_GoBack"/>
      <w:bookmarkEnd w:id="0"/>
      <w:r>
        <w:t xml:space="preserve">plně jejich utrpení. Nelze-li výši náhrady </w:t>
      </w:r>
      <w:r w:rsidR="00C212C2">
        <w:t>takto určit, stanoví se dle zásad slušnosti.</w:t>
      </w:r>
      <w:r>
        <w:t xml:space="preserve"> </w:t>
      </w:r>
    </w:p>
    <w:p w:rsidR="00CC4CFA" w:rsidRDefault="00CC4CFA" w:rsidP="00966F22">
      <w:pPr>
        <w:ind w:left="360"/>
        <w:jc w:val="both"/>
      </w:pPr>
    </w:p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p w:rsidR="00D050E9" w:rsidRDefault="00D050E9"/>
    <w:sectPr w:rsidR="00D0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C75"/>
    <w:multiLevelType w:val="hybridMultilevel"/>
    <w:tmpl w:val="6D62E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10623"/>
    <w:multiLevelType w:val="hybridMultilevel"/>
    <w:tmpl w:val="75024DB0"/>
    <w:lvl w:ilvl="0" w:tplc="24986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B1654"/>
    <w:multiLevelType w:val="hybridMultilevel"/>
    <w:tmpl w:val="B1161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37265"/>
    <w:multiLevelType w:val="hybridMultilevel"/>
    <w:tmpl w:val="BDB20B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E9"/>
    <w:rsid w:val="000909AD"/>
    <w:rsid w:val="000C55A6"/>
    <w:rsid w:val="0013026E"/>
    <w:rsid w:val="0018437B"/>
    <w:rsid w:val="00243705"/>
    <w:rsid w:val="002C30E9"/>
    <w:rsid w:val="00312BB7"/>
    <w:rsid w:val="00366AB8"/>
    <w:rsid w:val="003A34D9"/>
    <w:rsid w:val="004410AA"/>
    <w:rsid w:val="004D251E"/>
    <w:rsid w:val="005D14CA"/>
    <w:rsid w:val="005F1FDC"/>
    <w:rsid w:val="006320E5"/>
    <w:rsid w:val="006326CE"/>
    <w:rsid w:val="006377ED"/>
    <w:rsid w:val="00646177"/>
    <w:rsid w:val="00694BDF"/>
    <w:rsid w:val="006A2BFA"/>
    <w:rsid w:val="006D03AA"/>
    <w:rsid w:val="00804713"/>
    <w:rsid w:val="0094302B"/>
    <w:rsid w:val="00966F22"/>
    <w:rsid w:val="009A1870"/>
    <w:rsid w:val="00A5691D"/>
    <w:rsid w:val="00A747F1"/>
    <w:rsid w:val="00C15BC2"/>
    <w:rsid w:val="00C212C2"/>
    <w:rsid w:val="00C92757"/>
    <w:rsid w:val="00CA5496"/>
    <w:rsid w:val="00CC4CFA"/>
    <w:rsid w:val="00CF3F6F"/>
    <w:rsid w:val="00D050E9"/>
    <w:rsid w:val="00D062D9"/>
    <w:rsid w:val="00D22660"/>
    <w:rsid w:val="00E9755C"/>
    <w:rsid w:val="00EE3DFA"/>
    <w:rsid w:val="00F4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8704"/>
  <w15:chartTrackingRefBased/>
  <w15:docId w15:val="{7CDC2D8A-6663-4C51-A960-1E5841D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2886</Words>
  <Characters>17029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irc01</dc:creator>
  <cp:keywords/>
  <dc:description/>
  <cp:lastModifiedBy>irc01</cp:lastModifiedBy>
  <cp:revision>1</cp:revision>
  <cp:lastPrinted>2023-04-01T16:36:00Z</cp:lastPrinted>
  <dcterms:created xsi:type="dcterms:W3CDTF">2023-04-01T10:21:00Z</dcterms:created>
  <dcterms:modified xsi:type="dcterms:W3CDTF">2023-04-01T16:39:00Z</dcterms:modified>
</cp:coreProperties>
</file>