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3597" w14:textId="2B2CE76C" w:rsidR="00CF6425" w:rsidRPr="00496D3D" w:rsidRDefault="00496D3D" w:rsidP="00496D3D">
      <w:pPr>
        <w:jc w:val="center"/>
        <w:rPr>
          <w:b/>
          <w:bCs/>
          <w:color w:val="7F7F7F" w:themeColor="text1" w:themeTint="80"/>
          <w:sz w:val="28"/>
          <w:szCs w:val="28"/>
        </w:rPr>
      </w:pPr>
      <w:r w:rsidRPr="00496D3D">
        <w:rPr>
          <w:b/>
          <w:bCs/>
          <w:color w:val="7F7F7F" w:themeColor="text1" w:themeTint="80"/>
          <w:sz w:val="28"/>
          <w:szCs w:val="28"/>
        </w:rPr>
        <w:t>Pracovní list č. 1</w:t>
      </w:r>
      <w:r w:rsidR="003D7232">
        <w:rPr>
          <w:b/>
          <w:bCs/>
          <w:color w:val="7F7F7F" w:themeColor="text1" w:themeTint="80"/>
          <w:sz w:val="28"/>
          <w:szCs w:val="28"/>
        </w:rPr>
        <w:t xml:space="preserve"> – Základy managementu 1</w:t>
      </w:r>
    </w:p>
    <w:p w14:paraId="0742EE8C" w14:textId="6EA13B4C" w:rsidR="00496D3D" w:rsidRDefault="00496D3D">
      <w:r>
        <w:t>Úkol č. 1 – Přiřaďte následující popisy činností k příslušnému směru nauky 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5"/>
        <w:gridCol w:w="1474"/>
        <w:gridCol w:w="1474"/>
      </w:tblGrid>
      <w:tr w:rsidR="00496D3D" w14:paraId="7E8B40A9" w14:textId="77777777" w:rsidTr="00496D3D">
        <w:trPr>
          <w:trHeight w:val="340"/>
        </w:trPr>
        <w:tc>
          <w:tcPr>
            <w:tcW w:w="4025" w:type="dxa"/>
            <w:vMerge w:val="restart"/>
            <w:vAlign w:val="center"/>
          </w:tcPr>
          <w:p w14:paraId="0280C406" w14:textId="1910A93A" w:rsidR="00496D3D" w:rsidRDefault="00496D3D" w:rsidP="00496D3D">
            <w:r>
              <w:t>Činnosti, metoda:</w:t>
            </w:r>
          </w:p>
        </w:tc>
        <w:tc>
          <w:tcPr>
            <w:tcW w:w="2948" w:type="dxa"/>
            <w:gridSpan w:val="2"/>
            <w:vAlign w:val="center"/>
          </w:tcPr>
          <w:p w14:paraId="39AB5FE9" w14:textId="62D11AF6" w:rsidR="00496D3D" w:rsidRDefault="00496D3D" w:rsidP="00496D3D">
            <w:pPr>
              <w:jc w:val="center"/>
            </w:pPr>
            <w:r>
              <w:t>Směr nauky o řízení</w:t>
            </w:r>
          </w:p>
        </w:tc>
      </w:tr>
      <w:tr w:rsidR="00496D3D" w14:paraId="73BA8951" w14:textId="77777777" w:rsidTr="00496D3D">
        <w:trPr>
          <w:trHeight w:val="340"/>
        </w:trPr>
        <w:tc>
          <w:tcPr>
            <w:tcW w:w="4025" w:type="dxa"/>
            <w:vMerge/>
          </w:tcPr>
          <w:p w14:paraId="5302624C" w14:textId="77777777" w:rsidR="00496D3D" w:rsidRDefault="00496D3D"/>
        </w:tc>
        <w:tc>
          <w:tcPr>
            <w:tcW w:w="1474" w:type="dxa"/>
            <w:vAlign w:val="center"/>
          </w:tcPr>
          <w:p w14:paraId="1D81EBE8" w14:textId="2F38C799" w:rsidR="00496D3D" w:rsidRDefault="00496D3D" w:rsidP="00496D3D">
            <w:pPr>
              <w:jc w:val="center"/>
            </w:pPr>
            <w:r>
              <w:t>Technický</w:t>
            </w:r>
          </w:p>
        </w:tc>
        <w:tc>
          <w:tcPr>
            <w:tcW w:w="1474" w:type="dxa"/>
            <w:vAlign w:val="center"/>
          </w:tcPr>
          <w:p w14:paraId="1C43E525" w14:textId="304E14E5" w:rsidR="00496D3D" w:rsidRDefault="00496D3D" w:rsidP="00496D3D">
            <w:pPr>
              <w:jc w:val="center"/>
            </w:pPr>
            <w:r>
              <w:t>Psychologický</w:t>
            </w:r>
          </w:p>
        </w:tc>
      </w:tr>
      <w:tr w:rsidR="00496D3D" w14:paraId="276D2086" w14:textId="77777777" w:rsidTr="00496D3D">
        <w:trPr>
          <w:trHeight w:val="340"/>
        </w:trPr>
        <w:tc>
          <w:tcPr>
            <w:tcW w:w="4025" w:type="dxa"/>
          </w:tcPr>
          <w:p w14:paraId="4EB4D688" w14:textId="6011E6FE" w:rsidR="00496D3D" w:rsidRDefault="00496D3D">
            <w:r>
              <w:t>1. norma času</w:t>
            </w:r>
          </w:p>
        </w:tc>
        <w:tc>
          <w:tcPr>
            <w:tcW w:w="1474" w:type="dxa"/>
            <w:vAlign w:val="center"/>
          </w:tcPr>
          <w:p w14:paraId="0A970F0E" w14:textId="0B044ADA" w:rsidR="00496D3D" w:rsidRPr="00496D3D" w:rsidRDefault="00496D3D" w:rsidP="00496D3D">
            <w:pPr>
              <w:jc w:val="center"/>
              <w:rPr>
                <w:sz w:val="30"/>
                <w:szCs w:val="30"/>
              </w:rPr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1474" w:type="dxa"/>
            <w:vAlign w:val="center"/>
          </w:tcPr>
          <w:p w14:paraId="602931EC" w14:textId="57C971FB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496D3D" w14:paraId="6CA4BEA6" w14:textId="77777777" w:rsidTr="00496D3D">
        <w:trPr>
          <w:trHeight w:val="340"/>
        </w:trPr>
        <w:tc>
          <w:tcPr>
            <w:tcW w:w="4025" w:type="dxa"/>
          </w:tcPr>
          <w:p w14:paraId="7965FC57" w14:textId="26D9D571" w:rsidR="00496D3D" w:rsidRDefault="00496D3D" w:rsidP="00496D3D">
            <w:r>
              <w:t>2. postupový diagram</w:t>
            </w:r>
          </w:p>
        </w:tc>
        <w:tc>
          <w:tcPr>
            <w:tcW w:w="1474" w:type="dxa"/>
            <w:vAlign w:val="center"/>
          </w:tcPr>
          <w:p w14:paraId="588EA132" w14:textId="3E2EF4CF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1474" w:type="dxa"/>
            <w:vAlign w:val="center"/>
          </w:tcPr>
          <w:p w14:paraId="72CAE449" w14:textId="2A728909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496D3D" w14:paraId="18437407" w14:textId="77777777" w:rsidTr="00496D3D">
        <w:trPr>
          <w:trHeight w:val="340"/>
        </w:trPr>
        <w:tc>
          <w:tcPr>
            <w:tcW w:w="4025" w:type="dxa"/>
          </w:tcPr>
          <w:p w14:paraId="459A3E24" w14:textId="16793EA9" w:rsidR="00496D3D" w:rsidRDefault="00496D3D" w:rsidP="00496D3D">
            <w:r>
              <w:t>3. barva místnosti (dílny, kanceláře)</w:t>
            </w:r>
          </w:p>
        </w:tc>
        <w:tc>
          <w:tcPr>
            <w:tcW w:w="1474" w:type="dxa"/>
            <w:vAlign w:val="center"/>
          </w:tcPr>
          <w:p w14:paraId="494EC3CB" w14:textId="7C5B85C6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1474" w:type="dxa"/>
            <w:vAlign w:val="center"/>
          </w:tcPr>
          <w:p w14:paraId="6DBA1EFB" w14:textId="5E280094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496D3D" w14:paraId="21633757" w14:textId="77777777" w:rsidTr="00496D3D">
        <w:trPr>
          <w:trHeight w:val="340"/>
        </w:trPr>
        <w:tc>
          <w:tcPr>
            <w:tcW w:w="4025" w:type="dxa"/>
          </w:tcPr>
          <w:p w14:paraId="37015107" w14:textId="4655AEAD" w:rsidR="00496D3D" w:rsidRDefault="00496D3D" w:rsidP="00496D3D">
            <w:r>
              <w:t>4. velikost místnosti (dílny, kanceláře)</w:t>
            </w:r>
          </w:p>
        </w:tc>
        <w:tc>
          <w:tcPr>
            <w:tcW w:w="1474" w:type="dxa"/>
            <w:vAlign w:val="center"/>
          </w:tcPr>
          <w:p w14:paraId="488E3A5B" w14:textId="1E63228D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1474" w:type="dxa"/>
            <w:vAlign w:val="center"/>
          </w:tcPr>
          <w:p w14:paraId="13619379" w14:textId="5C312A93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496D3D" w14:paraId="4BB14C1C" w14:textId="77777777" w:rsidTr="00496D3D">
        <w:trPr>
          <w:trHeight w:val="340"/>
        </w:trPr>
        <w:tc>
          <w:tcPr>
            <w:tcW w:w="4025" w:type="dxa"/>
          </w:tcPr>
          <w:p w14:paraId="3A52F919" w14:textId="6EB9FEAE" w:rsidR="00496D3D" w:rsidRDefault="00496D3D" w:rsidP="00496D3D">
            <w:r>
              <w:t>5. teorie zásob (a)</w:t>
            </w:r>
          </w:p>
        </w:tc>
        <w:tc>
          <w:tcPr>
            <w:tcW w:w="1474" w:type="dxa"/>
            <w:vAlign w:val="center"/>
          </w:tcPr>
          <w:p w14:paraId="1C2B1006" w14:textId="30AB36F5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1474" w:type="dxa"/>
            <w:vAlign w:val="center"/>
          </w:tcPr>
          <w:p w14:paraId="3B1264C9" w14:textId="33681AFD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496D3D" w14:paraId="0B83C5CC" w14:textId="77777777" w:rsidTr="00496D3D">
        <w:trPr>
          <w:trHeight w:val="340"/>
        </w:trPr>
        <w:tc>
          <w:tcPr>
            <w:tcW w:w="4025" w:type="dxa"/>
          </w:tcPr>
          <w:p w14:paraId="293B0891" w14:textId="39C94056" w:rsidR="00496D3D" w:rsidRDefault="00496D3D" w:rsidP="00496D3D">
            <w:r>
              <w:t>6. motivace, stimul</w:t>
            </w:r>
          </w:p>
        </w:tc>
        <w:tc>
          <w:tcPr>
            <w:tcW w:w="1474" w:type="dxa"/>
            <w:vAlign w:val="center"/>
          </w:tcPr>
          <w:p w14:paraId="58C4595F" w14:textId="3BE0286A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1474" w:type="dxa"/>
            <w:vAlign w:val="center"/>
          </w:tcPr>
          <w:p w14:paraId="7FA58246" w14:textId="217B2F72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496D3D" w14:paraId="1EFBE62A" w14:textId="77777777" w:rsidTr="00496D3D">
        <w:trPr>
          <w:trHeight w:val="340"/>
        </w:trPr>
        <w:tc>
          <w:tcPr>
            <w:tcW w:w="4025" w:type="dxa"/>
          </w:tcPr>
          <w:p w14:paraId="5FBE68B2" w14:textId="25FD2B12" w:rsidR="00496D3D" w:rsidRDefault="00496D3D" w:rsidP="00496D3D">
            <w:r>
              <w:t>7. metoda kritické cesty – CPM (b)</w:t>
            </w:r>
          </w:p>
        </w:tc>
        <w:tc>
          <w:tcPr>
            <w:tcW w:w="1474" w:type="dxa"/>
            <w:vAlign w:val="center"/>
          </w:tcPr>
          <w:p w14:paraId="26C3534D" w14:textId="0DD7E017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1474" w:type="dxa"/>
            <w:vAlign w:val="center"/>
          </w:tcPr>
          <w:p w14:paraId="2E5F7442" w14:textId="2DBC8442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496D3D" w14:paraId="0256602B" w14:textId="77777777" w:rsidTr="00496D3D">
        <w:trPr>
          <w:trHeight w:val="340"/>
        </w:trPr>
        <w:tc>
          <w:tcPr>
            <w:tcW w:w="4025" w:type="dxa"/>
          </w:tcPr>
          <w:p w14:paraId="7EE38CBA" w14:textId="639D3621" w:rsidR="00496D3D" w:rsidRDefault="00496D3D" w:rsidP="00496D3D">
            <w:r>
              <w:t>8. teplota, hluk v místnosti</w:t>
            </w:r>
          </w:p>
        </w:tc>
        <w:tc>
          <w:tcPr>
            <w:tcW w:w="1474" w:type="dxa"/>
            <w:vAlign w:val="center"/>
          </w:tcPr>
          <w:p w14:paraId="7A9AA810" w14:textId="342AB0C5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1474" w:type="dxa"/>
            <w:vAlign w:val="center"/>
          </w:tcPr>
          <w:p w14:paraId="1A2E6E9E" w14:textId="64CC3268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496D3D" w14:paraId="4E4E7687" w14:textId="77777777" w:rsidTr="00496D3D">
        <w:trPr>
          <w:trHeight w:val="340"/>
        </w:trPr>
        <w:tc>
          <w:tcPr>
            <w:tcW w:w="4025" w:type="dxa"/>
          </w:tcPr>
          <w:p w14:paraId="4B2025A0" w14:textId="7D53AB0E" w:rsidR="00496D3D" w:rsidRDefault="00496D3D" w:rsidP="00496D3D">
            <w:r>
              <w:t>9. konflikty na pracovišti</w:t>
            </w:r>
          </w:p>
        </w:tc>
        <w:tc>
          <w:tcPr>
            <w:tcW w:w="1474" w:type="dxa"/>
            <w:vAlign w:val="center"/>
          </w:tcPr>
          <w:p w14:paraId="2B504737" w14:textId="26EAB37F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1474" w:type="dxa"/>
            <w:vAlign w:val="center"/>
          </w:tcPr>
          <w:p w14:paraId="41C8C586" w14:textId="14F4CDB4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496D3D" w14:paraId="5A666A3E" w14:textId="77777777" w:rsidTr="00496D3D">
        <w:trPr>
          <w:trHeight w:val="340"/>
        </w:trPr>
        <w:tc>
          <w:tcPr>
            <w:tcW w:w="4025" w:type="dxa"/>
          </w:tcPr>
          <w:p w14:paraId="3F3C9D7D" w14:textId="43A25E00" w:rsidR="00496D3D" w:rsidRDefault="00496D3D" w:rsidP="00496D3D">
            <w:r>
              <w:t>10. metoda Monte Carlo (c)</w:t>
            </w:r>
          </w:p>
        </w:tc>
        <w:tc>
          <w:tcPr>
            <w:tcW w:w="1474" w:type="dxa"/>
            <w:vAlign w:val="center"/>
          </w:tcPr>
          <w:p w14:paraId="13729543" w14:textId="0E843F92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1474" w:type="dxa"/>
            <w:vAlign w:val="center"/>
          </w:tcPr>
          <w:p w14:paraId="2DD4DE71" w14:textId="02877AF7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496D3D" w14:paraId="381E6A1D" w14:textId="77777777" w:rsidTr="00496D3D">
        <w:trPr>
          <w:trHeight w:val="340"/>
        </w:trPr>
        <w:tc>
          <w:tcPr>
            <w:tcW w:w="4025" w:type="dxa"/>
          </w:tcPr>
          <w:p w14:paraId="2606BA85" w14:textId="055F9FAB" w:rsidR="00496D3D" w:rsidRDefault="00496D3D" w:rsidP="00496D3D">
            <w:r>
              <w:t>11. vedení lidí</w:t>
            </w:r>
          </w:p>
        </w:tc>
        <w:tc>
          <w:tcPr>
            <w:tcW w:w="1474" w:type="dxa"/>
            <w:vAlign w:val="center"/>
          </w:tcPr>
          <w:p w14:paraId="6B2E4CAB" w14:textId="22850EAE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1474" w:type="dxa"/>
            <w:vAlign w:val="center"/>
          </w:tcPr>
          <w:p w14:paraId="6A40197B" w14:textId="6590DE7C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496D3D" w14:paraId="060D0018" w14:textId="77777777" w:rsidTr="00496D3D">
        <w:trPr>
          <w:trHeight w:val="340"/>
        </w:trPr>
        <w:tc>
          <w:tcPr>
            <w:tcW w:w="4025" w:type="dxa"/>
          </w:tcPr>
          <w:p w14:paraId="01D999A1" w14:textId="6A694633" w:rsidR="00496D3D" w:rsidRDefault="00496D3D" w:rsidP="00496D3D">
            <w:r>
              <w:t>12. pochvaly, příkazy</w:t>
            </w:r>
          </w:p>
        </w:tc>
        <w:tc>
          <w:tcPr>
            <w:tcW w:w="1474" w:type="dxa"/>
            <w:vAlign w:val="center"/>
          </w:tcPr>
          <w:p w14:paraId="13E766B8" w14:textId="01B43183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1474" w:type="dxa"/>
            <w:vAlign w:val="center"/>
          </w:tcPr>
          <w:p w14:paraId="2F5C6149" w14:textId="78DC28BB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496D3D" w14:paraId="057BBA05" w14:textId="77777777" w:rsidTr="00496D3D">
        <w:trPr>
          <w:trHeight w:val="340"/>
        </w:trPr>
        <w:tc>
          <w:tcPr>
            <w:tcW w:w="4025" w:type="dxa"/>
          </w:tcPr>
          <w:p w14:paraId="3BC952A4" w14:textId="4BC9CF6B" w:rsidR="00496D3D" w:rsidRDefault="00496D3D" w:rsidP="00496D3D">
            <w:r>
              <w:t>13. snímek pracovního dne</w:t>
            </w:r>
          </w:p>
        </w:tc>
        <w:tc>
          <w:tcPr>
            <w:tcW w:w="1474" w:type="dxa"/>
            <w:vAlign w:val="center"/>
          </w:tcPr>
          <w:p w14:paraId="357420B7" w14:textId="02CB6BAB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1474" w:type="dxa"/>
            <w:vAlign w:val="center"/>
          </w:tcPr>
          <w:p w14:paraId="4317DCBB" w14:textId="50EE3FEF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496D3D" w14:paraId="323AF2E5" w14:textId="77777777" w:rsidTr="00496D3D">
        <w:trPr>
          <w:trHeight w:val="340"/>
        </w:trPr>
        <w:tc>
          <w:tcPr>
            <w:tcW w:w="4025" w:type="dxa"/>
          </w:tcPr>
          <w:p w14:paraId="769BFB40" w14:textId="063E9CC1" w:rsidR="00496D3D" w:rsidRDefault="00496D3D" w:rsidP="00496D3D">
            <w:r>
              <w:t>14. norma výkonu</w:t>
            </w:r>
          </w:p>
        </w:tc>
        <w:tc>
          <w:tcPr>
            <w:tcW w:w="1474" w:type="dxa"/>
            <w:vAlign w:val="center"/>
          </w:tcPr>
          <w:p w14:paraId="5902B13F" w14:textId="5F17923C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1474" w:type="dxa"/>
            <w:vAlign w:val="center"/>
          </w:tcPr>
          <w:p w14:paraId="5756A669" w14:textId="2651F38C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496D3D" w14:paraId="18AA3DF1" w14:textId="77777777" w:rsidTr="00496D3D">
        <w:trPr>
          <w:trHeight w:val="340"/>
        </w:trPr>
        <w:tc>
          <w:tcPr>
            <w:tcW w:w="4025" w:type="dxa"/>
          </w:tcPr>
          <w:p w14:paraId="1A85127C" w14:textId="5F12BB63" w:rsidR="00496D3D" w:rsidRDefault="00496D3D" w:rsidP="00496D3D">
            <w:r>
              <w:t>15. kalkulace, vnitropodnikové rozpočty</w:t>
            </w:r>
          </w:p>
        </w:tc>
        <w:tc>
          <w:tcPr>
            <w:tcW w:w="1474" w:type="dxa"/>
            <w:vAlign w:val="center"/>
          </w:tcPr>
          <w:p w14:paraId="7E22E9F9" w14:textId="30F8FCFB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1474" w:type="dxa"/>
            <w:vAlign w:val="center"/>
          </w:tcPr>
          <w:p w14:paraId="1C76E7E0" w14:textId="5B0DE8B9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496D3D" w14:paraId="72E43F0B" w14:textId="77777777" w:rsidTr="00496D3D">
        <w:trPr>
          <w:trHeight w:val="340"/>
        </w:trPr>
        <w:tc>
          <w:tcPr>
            <w:tcW w:w="4025" w:type="dxa"/>
          </w:tcPr>
          <w:p w14:paraId="5616F78E" w14:textId="597EBD0A" w:rsidR="00496D3D" w:rsidRDefault="00496D3D" w:rsidP="00496D3D">
            <w:r>
              <w:t>16. autorita vedoucího</w:t>
            </w:r>
          </w:p>
        </w:tc>
        <w:tc>
          <w:tcPr>
            <w:tcW w:w="1474" w:type="dxa"/>
            <w:vAlign w:val="center"/>
          </w:tcPr>
          <w:p w14:paraId="4A23D47B" w14:textId="3FA5DC3F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1474" w:type="dxa"/>
            <w:vAlign w:val="center"/>
          </w:tcPr>
          <w:p w14:paraId="5B9B60FA" w14:textId="58FF2AF6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496D3D" w14:paraId="0D06F5FC" w14:textId="77777777" w:rsidTr="00496D3D">
        <w:trPr>
          <w:trHeight w:val="340"/>
        </w:trPr>
        <w:tc>
          <w:tcPr>
            <w:tcW w:w="4025" w:type="dxa"/>
          </w:tcPr>
          <w:p w14:paraId="77DA8C75" w14:textId="012939A9" w:rsidR="00496D3D" w:rsidRDefault="00496D3D" w:rsidP="00496D3D">
            <w:r>
              <w:t>17. neformální skupina</w:t>
            </w:r>
          </w:p>
        </w:tc>
        <w:tc>
          <w:tcPr>
            <w:tcW w:w="1474" w:type="dxa"/>
            <w:vAlign w:val="center"/>
          </w:tcPr>
          <w:p w14:paraId="164B6083" w14:textId="338A0EC3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1474" w:type="dxa"/>
            <w:vAlign w:val="center"/>
          </w:tcPr>
          <w:p w14:paraId="64C24CBE" w14:textId="5265120D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496D3D" w14:paraId="1A15F803" w14:textId="77777777" w:rsidTr="00496D3D">
        <w:trPr>
          <w:trHeight w:val="340"/>
        </w:trPr>
        <w:tc>
          <w:tcPr>
            <w:tcW w:w="4025" w:type="dxa"/>
          </w:tcPr>
          <w:p w14:paraId="04E8282F" w14:textId="09D20BFC" w:rsidR="00496D3D" w:rsidRDefault="00496D3D" w:rsidP="00496D3D">
            <w:r>
              <w:t>18. Simplexová metoda (4)</w:t>
            </w:r>
          </w:p>
        </w:tc>
        <w:tc>
          <w:tcPr>
            <w:tcW w:w="1474" w:type="dxa"/>
            <w:vAlign w:val="center"/>
          </w:tcPr>
          <w:p w14:paraId="595A37DD" w14:textId="0A7253F1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1474" w:type="dxa"/>
            <w:vAlign w:val="center"/>
          </w:tcPr>
          <w:p w14:paraId="751DFA3D" w14:textId="5F0B0882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496D3D" w14:paraId="46B1B27F" w14:textId="77777777" w:rsidTr="00496D3D">
        <w:trPr>
          <w:trHeight w:val="340"/>
        </w:trPr>
        <w:tc>
          <w:tcPr>
            <w:tcW w:w="4025" w:type="dxa"/>
          </w:tcPr>
          <w:p w14:paraId="09A0ADF3" w14:textId="0359F54D" w:rsidR="00496D3D" w:rsidRDefault="00496D3D" w:rsidP="00496D3D">
            <w:r>
              <w:t>19. role</w:t>
            </w:r>
          </w:p>
        </w:tc>
        <w:tc>
          <w:tcPr>
            <w:tcW w:w="1474" w:type="dxa"/>
            <w:vAlign w:val="center"/>
          </w:tcPr>
          <w:p w14:paraId="743DEC69" w14:textId="455259C3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1474" w:type="dxa"/>
            <w:vAlign w:val="center"/>
          </w:tcPr>
          <w:p w14:paraId="06A36DA3" w14:textId="034A7552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496D3D" w14:paraId="0A712F50" w14:textId="77777777" w:rsidTr="00496D3D">
        <w:trPr>
          <w:trHeight w:val="340"/>
        </w:trPr>
        <w:tc>
          <w:tcPr>
            <w:tcW w:w="4025" w:type="dxa"/>
          </w:tcPr>
          <w:p w14:paraId="03725BC8" w14:textId="7379D5A7" w:rsidR="00496D3D" w:rsidRDefault="00496D3D" w:rsidP="00496D3D">
            <w:r>
              <w:t>20. matematické programování</w:t>
            </w:r>
          </w:p>
        </w:tc>
        <w:tc>
          <w:tcPr>
            <w:tcW w:w="1474" w:type="dxa"/>
            <w:vAlign w:val="center"/>
          </w:tcPr>
          <w:p w14:paraId="5537C2D9" w14:textId="5A837858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1474" w:type="dxa"/>
            <w:vAlign w:val="center"/>
          </w:tcPr>
          <w:p w14:paraId="573AEBB4" w14:textId="00ACB299" w:rsidR="00496D3D" w:rsidRDefault="00496D3D" w:rsidP="00496D3D">
            <w:pPr>
              <w:jc w:val="center"/>
            </w:pPr>
            <w:r w:rsidRPr="00496D3D">
              <w:rPr>
                <w:rFonts w:cstheme="minorHAnsi"/>
                <w:sz w:val="30"/>
                <w:szCs w:val="30"/>
              </w:rPr>
              <w:t>□</w:t>
            </w:r>
          </w:p>
        </w:tc>
      </w:tr>
    </w:tbl>
    <w:p w14:paraId="7B2B2F61" w14:textId="6C1EE593" w:rsidR="00496D3D" w:rsidRDefault="00496D3D">
      <w:r>
        <w:t>Nápověda, vysvětlivky:</w:t>
      </w:r>
    </w:p>
    <w:p w14:paraId="37460F20" w14:textId="16089B71" w:rsidR="00496D3D" w:rsidRDefault="00496D3D" w:rsidP="00496D3D">
      <w:pPr>
        <w:pStyle w:val="Odstavecseseznamem"/>
        <w:numPr>
          <w:ilvl w:val="0"/>
          <w:numId w:val="1"/>
        </w:numPr>
      </w:pPr>
      <w:r>
        <w:t>Řízení zásob pomocí deterministického a stochastického modelování</w:t>
      </w:r>
    </w:p>
    <w:p w14:paraId="2741384B" w14:textId="0B03A6A0" w:rsidR="00496D3D" w:rsidRDefault="005655E3" w:rsidP="00496D3D">
      <w:pPr>
        <w:pStyle w:val="Odstavecseseznamem"/>
        <w:numPr>
          <w:ilvl w:val="0"/>
          <w:numId w:val="1"/>
        </w:numPr>
      </w:pPr>
      <w:r>
        <w:t>Užívá se při zjišťování nejdelší časové úsečky ve složitých systémech jako je např. plánování stavebních prací, výroba složitých výrobků z mnoha komponent apod.</w:t>
      </w:r>
    </w:p>
    <w:p w14:paraId="1BCF2644" w14:textId="3E4F19CB" w:rsidR="005655E3" w:rsidRDefault="005655E3" w:rsidP="00496D3D">
      <w:pPr>
        <w:pStyle w:val="Odstavecseseznamem"/>
        <w:numPr>
          <w:ilvl w:val="0"/>
          <w:numId w:val="1"/>
        </w:numPr>
      </w:pPr>
      <w:r>
        <w:t>Používá se při řízení údržby a oprav</w:t>
      </w:r>
    </w:p>
    <w:p w14:paraId="5E0DC525" w14:textId="6DA921A0" w:rsidR="005655E3" w:rsidRDefault="005655E3" w:rsidP="00496D3D">
      <w:pPr>
        <w:pStyle w:val="Odstavecseseznamem"/>
        <w:numPr>
          <w:ilvl w:val="0"/>
          <w:numId w:val="1"/>
        </w:numPr>
      </w:pPr>
      <w:r>
        <w:t>Používá se při rozvržení výroby, zjišťování optimální struktury výroby</w:t>
      </w:r>
    </w:p>
    <w:p w14:paraId="08CC7A49" w14:textId="77777777" w:rsidR="005655E3" w:rsidRDefault="005655E3" w:rsidP="005655E3"/>
    <w:p w14:paraId="635C1529" w14:textId="279296B3" w:rsidR="005655E3" w:rsidRDefault="005655E3" w:rsidP="005655E3">
      <w:r>
        <w:t xml:space="preserve">Úkol č. 2 – Co obsahuje procesní řízení a jak byste definovali pojem personální řízení? </w:t>
      </w:r>
    </w:p>
    <w:p w14:paraId="0FECE439" w14:textId="77777777" w:rsidR="005655E3" w:rsidRDefault="005655E3" w:rsidP="005655E3"/>
    <w:p w14:paraId="1994AF49" w14:textId="77777777" w:rsidR="005655E3" w:rsidRDefault="005655E3" w:rsidP="005655E3"/>
    <w:p w14:paraId="615EA122" w14:textId="77777777" w:rsidR="005655E3" w:rsidRDefault="005655E3" w:rsidP="005655E3"/>
    <w:p w14:paraId="6165EC0F" w14:textId="77777777" w:rsidR="005655E3" w:rsidRDefault="005655E3" w:rsidP="005655E3"/>
    <w:p w14:paraId="68C1F99D" w14:textId="31C39216" w:rsidR="002161FB" w:rsidRDefault="002161FB" w:rsidP="002161FB">
      <w:r>
        <w:lastRenderedPageBreak/>
        <w:t>Úkol č. 3 – Jakých 14 principů managementu popsal Henri Fayol? Stručně každý popište.</w:t>
      </w:r>
    </w:p>
    <w:p w14:paraId="35D7B2F8" w14:textId="3B86FC04" w:rsidR="002161FB" w:rsidRDefault="002161FB" w:rsidP="002161FB">
      <w:pPr>
        <w:spacing w:after="200" w:line="276" w:lineRule="auto"/>
      </w:pPr>
      <w:r>
        <w:t>1.</w:t>
      </w:r>
    </w:p>
    <w:p w14:paraId="53BC1875" w14:textId="77777777" w:rsidR="002161FB" w:rsidRDefault="002161FB" w:rsidP="002161FB">
      <w:pPr>
        <w:spacing w:after="200" w:line="276" w:lineRule="auto"/>
      </w:pPr>
    </w:p>
    <w:p w14:paraId="7C1673A3" w14:textId="535F3F22" w:rsidR="002161FB" w:rsidRDefault="002161FB" w:rsidP="002161FB">
      <w:pPr>
        <w:spacing w:after="200" w:line="276" w:lineRule="auto"/>
      </w:pPr>
      <w:r>
        <w:t>2.</w:t>
      </w:r>
    </w:p>
    <w:p w14:paraId="664302C4" w14:textId="77777777" w:rsidR="002161FB" w:rsidRDefault="002161FB" w:rsidP="002161FB">
      <w:pPr>
        <w:spacing w:after="200" w:line="276" w:lineRule="auto"/>
      </w:pPr>
    </w:p>
    <w:p w14:paraId="04BFDBCF" w14:textId="3E428BA5" w:rsidR="002161FB" w:rsidRDefault="002161FB" w:rsidP="002161FB">
      <w:pPr>
        <w:spacing w:after="200" w:line="276" w:lineRule="auto"/>
      </w:pPr>
      <w:r>
        <w:t>3.</w:t>
      </w:r>
    </w:p>
    <w:p w14:paraId="448128D1" w14:textId="77777777" w:rsidR="002161FB" w:rsidRDefault="002161FB" w:rsidP="002161FB">
      <w:pPr>
        <w:spacing w:after="200" w:line="276" w:lineRule="auto"/>
      </w:pPr>
    </w:p>
    <w:p w14:paraId="06FDBB8E" w14:textId="59997AD5" w:rsidR="002161FB" w:rsidRDefault="002161FB" w:rsidP="002161FB">
      <w:pPr>
        <w:spacing w:after="200" w:line="276" w:lineRule="auto"/>
      </w:pPr>
      <w:r>
        <w:t>4.</w:t>
      </w:r>
    </w:p>
    <w:p w14:paraId="51348DF8" w14:textId="77777777" w:rsidR="002161FB" w:rsidRDefault="002161FB" w:rsidP="002161FB">
      <w:pPr>
        <w:spacing w:after="200" w:line="276" w:lineRule="auto"/>
      </w:pPr>
    </w:p>
    <w:p w14:paraId="29773684" w14:textId="275DB7B3" w:rsidR="002161FB" w:rsidRDefault="002161FB" w:rsidP="002161FB">
      <w:pPr>
        <w:spacing w:after="200" w:line="276" w:lineRule="auto"/>
      </w:pPr>
      <w:r>
        <w:t>5.</w:t>
      </w:r>
    </w:p>
    <w:p w14:paraId="79ECAE10" w14:textId="77777777" w:rsidR="002161FB" w:rsidRDefault="002161FB" w:rsidP="002161FB">
      <w:pPr>
        <w:spacing w:after="200" w:line="276" w:lineRule="auto"/>
      </w:pPr>
    </w:p>
    <w:p w14:paraId="02FA0CDC" w14:textId="24D4E1CB" w:rsidR="002161FB" w:rsidRDefault="002161FB" w:rsidP="002161FB">
      <w:pPr>
        <w:spacing w:after="200" w:line="276" w:lineRule="auto"/>
      </w:pPr>
      <w:r>
        <w:t>6.</w:t>
      </w:r>
    </w:p>
    <w:p w14:paraId="59C58CE3" w14:textId="77777777" w:rsidR="002161FB" w:rsidRDefault="002161FB" w:rsidP="002161FB">
      <w:pPr>
        <w:spacing w:after="200" w:line="276" w:lineRule="auto"/>
      </w:pPr>
    </w:p>
    <w:p w14:paraId="3BD72DFD" w14:textId="6D4DEABC" w:rsidR="002161FB" w:rsidRDefault="002161FB" w:rsidP="002161FB">
      <w:pPr>
        <w:spacing w:after="200" w:line="276" w:lineRule="auto"/>
      </w:pPr>
      <w:r>
        <w:t>7.</w:t>
      </w:r>
    </w:p>
    <w:p w14:paraId="01808DCA" w14:textId="77777777" w:rsidR="002161FB" w:rsidRDefault="002161FB" w:rsidP="002161FB">
      <w:pPr>
        <w:spacing w:after="200" w:line="276" w:lineRule="auto"/>
      </w:pPr>
    </w:p>
    <w:p w14:paraId="22068917" w14:textId="1A89141E" w:rsidR="002161FB" w:rsidRDefault="002161FB" w:rsidP="002161FB">
      <w:pPr>
        <w:spacing w:after="200" w:line="276" w:lineRule="auto"/>
      </w:pPr>
      <w:r>
        <w:t>8.</w:t>
      </w:r>
    </w:p>
    <w:p w14:paraId="750DFCD1" w14:textId="77777777" w:rsidR="002161FB" w:rsidRDefault="002161FB" w:rsidP="002161FB">
      <w:pPr>
        <w:spacing w:after="200" w:line="276" w:lineRule="auto"/>
      </w:pPr>
    </w:p>
    <w:p w14:paraId="4D082D9D" w14:textId="778B5E0D" w:rsidR="002161FB" w:rsidRDefault="002161FB" w:rsidP="002161FB">
      <w:pPr>
        <w:spacing w:after="200" w:line="276" w:lineRule="auto"/>
      </w:pPr>
      <w:r>
        <w:t>9.</w:t>
      </w:r>
    </w:p>
    <w:p w14:paraId="06E4D5E3" w14:textId="77777777" w:rsidR="002161FB" w:rsidRDefault="002161FB" w:rsidP="002161FB">
      <w:pPr>
        <w:spacing w:after="200" w:line="276" w:lineRule="auto"/>
      </w:pPr>
    </w:p>
    <w:p w14:paraId="2DA1E55B" w14:textId="57FB9D79" w:rsidR="002161FB" w:rsidRDefault="002161FB" w:rsidP="002161FB">
      <w:pPr>
        <w:spacing w:after="200" w:line="276" w:lineRule="auto"/>
      </w:pPr>
      <w:r>
        <w:t>10.</w:t>
      </w:r>
    </w:p>
    <w:p w14:paraId="0DA963CC" w14:textId="77777777" w:rsidR="002161FB" w:rsidRDefault="002161FB" w:rsidP="002161FB">
      <w:pPr>
        <w:spacing w:after="200" w:line="276" w:lineRule="auto"/>
      </w:pPr>
    </w:p>
    <w:p w14:paraId="0A0FA51A" w14:textId="0317FE43" w:rsidR="002161FB" w:rsidRDefault="002161FB" w:rsidP="002161FB">
      <w:pPr>
        <w:spacing w:after="200" w:line="276" w:lineRule="auto"/>
      </w:pPr>
      <w:r>
        <w:t>11.</w:t>
      </w:r>
    </w:p>
    <w:p w14:paraId="7ADEA351" w14:textId="77777777" w:rsidR="002161FB" w:rsidRDefault="002161FB" w:rsidP="002161FB">
      <w:pPr>
        <w:spacing w:after="200" w:line="276" w:lineRule="auto"/>
      </w:pPr>
    </w:p>
    <w:p w14:paraId="2410737B" w14:textId="1AAD99BE" w:rsidR="002161FB" w:rsidRDefault="002161FB" w:rsidP="002161FB">
      <w:pPr>
        <w:spacing w:after="200" w:line="276" w:lineRule="auto"/>
      </w:pPr>
      <w:r>
        <w:t>12.</w:t>
      </w:r>
    </w:p>
    <w:p w14:paraId="5AE485E4" w14:textId="77777777" w:rsidR="002161FB" w:rsidRDefault="002161FB" w:rsidP="002161FB">
      <w:pPr>
        <w:spacing w:after="200" w:line="276" w:lineRule="auto"/>
      </w:pPr>
    </w:p>
    <w:p w14:paraId="48306799" w14:textId="328C098D" w:rsidR="002161FB" w:rsidRDefault="002161FB" w:rsidP="002161FB">
      <w:pPr>
        <w:spacing w:after="200" w:line="276" w:lineRule="auto"/>
      </w:pPr>
      <w:r>
        <w:t>13.</w:t>
      </w:r>
    </w:p>
    <w:p w14:paraId="46E90989" w14:textId="77777777" w:rsidR="002161FB" w:rsidRDefault="002161FB" w:rsidP="002161FB">
      <w:pPr>
        <w:spacing w:after="200" w:line="276" w:lineRule="auto"/>
      </w:pPr>
    </w:p>
    <w:p w14:paraId="06A0603E" w14:textId="56AFA624" w:rsidR="002161FB" w:rsidRDefault="002161FB" w:rsidP="002161FB">
      <w:pPr>
        <w:spacing w:after="200" w:line="276" w:lineRule="auto"/>
      </w:pPr>
      <w:r>
        <w:t>14.</w:t>
      </w:r>
    </w:p>
    <w:p w14:paraId="3A0D99FB" w14:textId="32B4A8E2" w:rsidR="009644AA" w:rsidRDefault="009644AA" w:rsidP="002161FB">
      <w:pPr>
        <w:spacing w:after="200" w:line="276" w:lineRule="auto"/>
      </w:pPr>
      <w:r>
        <w:lastRenderedPageBreak/>
        <w:t>Úkol č. 4 – Kdo je autorem časových studií denního pracovního výkonu dělníka – snímku pracovního dne? Zakroužkujte a napište k ostatním, co významného se s nimi pojí.</w:t>
      </w:r>
    </w:p>
    <w:p w14:paraId="7B2B144A" w14:textId="50D228F7" w:rsidR="009644AA" w:rsidRDefault="009644AA" w:rsidP="009644AA">
      <w:pPr>
        <w:pStyle w:val="Odstavecseseznamem"/>
        <w:numPr>
          <w:ilvl w:val="0"/>
          <w:numId w:val="2"/>
        </w:numPr>
        <w:spacing w:after="200" w:line="276" w:lineRule="auto"/>
      </w:pPr>
      <w:r>
        <w:t>Henri Fayol</w:t>
      </w:r>
    </w:p>
    <w:p w14:paraId="5A1866DF" w14:textId="031D3795" w:rsidR="009644AA" w:rsidRDefault="009644AA" w:rsidP="009644AA">
      <w:pPr>
        <w:pStyle w:val="Odstavecseseznamem"/>
        <w:numPr>
          <w:ilvl w:val="0"/>
          <w:numId w:val="2"/>
        </w:numPr>
        <w:spacing w:after="200" w:line="276" w:lineRule="auto"/>
      </w:pPr>
      <w:r>
        <w:t>Frederick Taylor</w:t>
      </w:r>
    </w:p>
    <w:p w14:paraId="354D932D" w14:textId="72B09250" w:rsidR="009644AA" w:rsidRDefault="009644AA" w:rsidP="009644AA">
      <w:pPr>
        <w:pStyle w:val="Odstavecseseznamem"/>
        <w:numPr>
          <w:ilvl w:val="0"/>
          <w:numId w:val="2"/>
        </w:numPr>
        <w:spacing w:after="200" w:line="276" w:lineRule="auto"/>
      </w:pPr>
      <w:r>
        <w:t>Frank Gilbreth</w:t>
      </w:r>
    </w:p>
    <w:p w14:paraId="7F95A87A" w14:textId="570C33D6" w:rsidR="009644AA" w:rsidRDefault="009644AA" w:rsidP="009644AA">
      <w:pPr>
        <w:pStyle w:val="Odstavecseseznamem"/>
        <w:numPr>
          <w:ilvl w:val="0"/>
          <w:numId w:val="2"/>
        </w:numPr>
        <w:spacing w:after="200" w:line="276" w:lineRule="auto"/>
      </w:pPr>
      <w:r>
        <w:t>Henri Ford</w:t>
      </w:r>
    </w:p>
    <w:p w14:paraId="0F4EF040" w14:textId="0D2CA34E" w:rsidR="009644AA" w:rsidRDefault="009644AA" w:rsidP="009644AA">
      <w:pPr>
        <w:pStyle w:val="Odstavecseseznamem"/>
        <w:numPr>
          <w:ilvl w:val="0"/>
          <w:numId w:val="2"/>
        </w:numPr>
        <w:spacing w:after="200" w:line="276" w:lineRule="auto"/>
      </w:pPr>
      <w:r>
        <w:t>Tomáš Baťa</w:t>
      </w:r>
    </w:p>
    <w:p w14:paraId="6F67926C" w14:textId="77777777" w:rsidR="009644AA" w:rsidRDefault="009644AA" w:rsidP="009644AA">
      <w:pPr>
        <w:spacing w:after="200" w:line="276" w:lineRule="auto"/>
      </w:pPr>
    </w:p>
    <w:p w14:paraId="25A426B4" w14:textId="0B2614DF" w:rsidR="009644AA" w:rsidRDefault="009644AA" w:rsidP="009644AA">
      <w:pPr>
        <w:spacing w:after="200" w:line="276" w:lineRule="auto"/>
      </w:pPr>
      <w:r>
        <w:t>Úkol č. 5 – Na základě pozorování byl sestaven průměrný časový snímek pracovního dne. Pokuste se jej komentovat. Považujete zjištěné údaje za optimální? V jaké oblasti byste manažersky zasáhli? Jaká opatření byste podnikli? Co považujete na základě tohoto průměrného měsíčního snímku pracovního dne za největší slabinu daného výrobního procesu? Pokuste se o řešení, navrhněte postup ve snaze zlepšit produktivitu práce.</w:t>
      </w:r>
    </w:p>
    <w:p w14:paraId="1B3DBB42" w14:textId="4DB05B1B" w:rsidR="009644AA" w:rsidRDefault="009644AA" w:rsidP="009644AA">
      <w:pPr>
        <w:spacing w:after="120" w:line="276" w:lineRule="auto"/>
      </w:pPr>
      <w:r>
        <w:t>Ze snímku vyplývá, že byly zjištěny a vypočítány tyto průměrné časy:</w:t>
      </w:r>
    </w:p>
    <w:p w14:paraId="5B112794" w14:textId="42AE98B6" w:rsidR="009644AA" w:rsidRDefault="009644AA" w:rsidP="009644AA">
      <w:pPr>
        <w:spacing w:after="0" w:line="276" w:lineRule="auto"/>
      </w:pPr>
      <w:r>
        <w:t>T</w:t>
      </w:r>
      <w:r w:rsidRPr="009644AA">
        <w:rPr>
          <w:vertAlign w:val="subscript"/>
        </w:rPr>
        <w:t>A</w:t>
      </w:r>
      <w:r>
        <w:t xml:space="preserve"> (tj. čas práce)</w:t>
      </w:r>
      <w:r w:rsidR="0045022A">
        <w:t xml:space="preserve"> = </w:t>
      </w:r>
      <w:r w:rsidR="0045022A">
        <w:tab/>
      </w:r>
      <w:r>
        <w:tab/>
      </w:r>
      <w:r>
        <w:tab/>
      </w:r>
      <w:r>
        <w:tab/>
        <w:t>T</w:t>
      </w:r>
      <w:r w:rsidRPr="009644AA">
        <w:rPr>
          <w:vertAlign w:val="subscript"/>
        </w:rPr>
        <w:t>C</w:t>
      </w:r>
      <w:r>
        <w:t xml:space="preserve"> (tj. čas obecně nutných přestávek) </w:t>
      </w:r>
      <w:r w:rsidR="0045022A">
        <w:t>=</w:t>
      </w:r>
    </w:p>
    <w:p w14:paraId="4A105B79" w14:textId="35C6BE6C" w:rsidR="009644AA" w:rsidRDefault="009644AA" w:rsidP="009644AA">
      <w:pPr>
        <w:spacing w:after="0" w:line="276" w:lineRule="auto"/>
        <w:ind w:right="-340"/>
      </w:pPr>
      <w:r>
        <w:t>T</w:t>
      </w:r>
      <w:r w:rsidRPr="009644AA">
        <w:rPr>
          <w:vertAlign w:val="subscript"/>
        </w:rPr>
        <w:t>D</w:t>
      </w:r>
      <w:r>
        <w:t xml:space="preserve"> (tj. čas osobních ztrát)</w:t>
      </w:r>
      <w:r w:rsidR="0045022A">
        <w:t xml:space="preserve"> =</w:t>
      </w:r>
      <w:r w:rsidR="0045022A">
        <w:tab/>
      </w:r>
      <w:r>
        <w:tab/>
      </w:r>
      <w:r>
        <w:tab/>
        <w:t>T</w:t>
      </w:r>
      <w:r w:rsidRPr="009644AA">
        <w:rPr>
          <w:vertAlign w:val="subscript"/>
        </w:rPr>
        <w:t>E</w:t>
      </w:r>
      <w:r>
        <w:t xml:space="preserve"> (tj. čas technologicko-organizačních ztrát)</w:t>
      </w:r>
      <w:r w:rsidR="0045022A">
        <w:t xml:space="preserve"> =</w:t>
      </w:r>
    </w:p>
    <w:p w14:paraId="35F9B55B" w14:textId="6A7B297F" w:rsidR="009644AA" w:rsidRDefault="009644AA" w:rsidP="009644AA">
      <w:pPr>
        <w:spacing w:after="0" w:line="276" w:lineRule="auto"/>
      </w:pPr>
      <w:r>
        <w:t>T</w:t>
      </w:r>
      <w:r w:rsidRPr="009644AA">
        <w:rPr>
          <w:vertAlign w:val="subscript"/>
        </w:rPr>
        <w:t>S</w:t>
      </w:r>
      <w:r>
        <w:t xml:space="preserve"> (tj. čas směny)</w:t>
      </w:r>
      <w:r w:rsidR="0045022A">
        <w:t xml:space="preserve"> =</w:t>
      </w:r>
    </w:p>
    <w:p w14:paraId="574CBCF4" w14:textId="77777777" w:rsidR="009644AA" w:rsidRDefault="009644AA" w:rsidP="009644AA">
      <w:pPr>
        <w:spacing w:after="0" w:line="276" w:lineRule="auto"/>
      </w:pPr>
    </w:p>
    <w:p w14:paraId="39C77944" w14:textId="75402978" w:rsidR="009644AA" w:rsidRDefault="009644AA" w:rsidP="0045022A">
      <w:pPr>
        <w:spacing w:after="120" w:line="276" w:lineRule="auto"/>
      </w:pPr>
      <w:r>
        <w:t>Na základě časových snímků lze propočítat ukazatele hospodaření s časem, které charakterizují využití času směny. Tyto ukazatele se vyjadřují ve formě koeficientu a ukazují pak poměr pracovní doby určitým způsobem využité k času celé směny. K propočtům se kromě výše uvedených ještě dále využívá těchto normativů:</w:t>
      </w:r>
    </w:p>
    <w:p w14:paraId="10572643" w14:textId="45025D2E" w:rsidR="009644AA" w:rsidRPr="009644AA" w:rsidRDefault="009644AA" w:rsidP="0045022A">
      <w:pPr>
        <w:spacing w:after="0" w:line="276" w:lineRule="auto"/>
      </w:pPr>
      <w:r>
        <w:t>T</w:t>
      </w:r>
      <w:r>
        <w:rPr>
          <w:vertAlign w:val="subscript"/>
        </w:rPr>
        <w:t xml:space="preserve">1 </w:t>
      </w:r>
      <w:r>
        <w:t>= hodnoty normativu času obecně nutných přestávek</w:t>
      </w:r>
    </w:p>
    <w:p w14:paraId="589313FD" w14:textId="6CAFFD24" w:rsidR="009644AA" w:rsidRDefault="009644AA" w:rsidP="009644AA">
      <w:pPr>
        <w:spacing w:after="200" w:line="276" w:lineRule="auto"/>
      </w:pPr>
      <w:r>
        <w:t>T</w:t>
      </w:r>
      <w:r>
        <w:rPr>
          <w:vertAlign w:val="subscript"/>
        </w:rPr>
        <w:t xml:space="preserve">2 </w:t>
      </w:r>
      <w:r>
        <w:t xml:space="preserve">= hodnoty </w:t>
      </w:r>
      <w:r w:rsidR="0045022A">
        <w:t>naměřených</w:t>
      </w:r>
      <w:r>
        <w:t xml:space="preserve"> časů obecně nutných přestávek</w:t>
      </w:r>
    </w:p>
    <w:p w14:paraId="1D210617" w14:textId="48A7492A" w:rsidR="0045022A" w:rsidRDefault="0045022A" w:rsidP="0045022A">
      <w:pPr>
        <w:pStyle w:val="Odstavecseseznamem"/>
        <w:numPr>
          <w:ilvl w:val="0"/>
          <w:numId w:val="3"/>
        </w:numPr>
        <w:spacing w:after="480" w:line="276" w:lineRule="auto"/>
      </w:pPr>
      <w:r>
        <w:t>Koeficient využití pracovní doby (K</w:t>
      </w:r>
      <w:r w:rsidRPr="0045022A">
        <w:rPr>
          <w:vertAlign w:val="subscript"/>
        </w:rPr>
        <w:t>1</w:t>
      </w:r>
      <w:r>
        <w:t>) – udává poměr času práce a času obecně nutných přestávek času směny</w:t>
      </w:r>
    </w:p>
    <w:p w14:paraId="2154DBDA" w14:textId="3227CA07" w:rsidR="0045022A" w:rsidRDefault="0045022A" w:rsidP="0045022A">
      <w:pPr>
        <w:spacing w:after="480" w:line="276" w:lineRule="auto"/>
      </w:pPr>
      <w:r>
        <w:t xml:space="preserve">Vzorec: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Výpočet: </w:t>
      </w:r>
    </w:p>
    <w:p w14:paraId="4BDD1176" w14:textId="4D745A13" w:rsidR="0045022A" w:rsidRDefault="0045022A" w:rsidP="0045022A">
      <w:pPr>
        <w:pStyle w:val="Odstavecseseznamem"/>
        <w:numPr>
          <w:ilvl w:val="0"/>
          <w:numId w:val="3"/>
        </w:numPr>
        <w:spacing w:after="480" w:line="276" w:lineRule="auto"/>
      </w:pPr>
      <w:r>
        <w:t>Koeficient osobních ztrát času (K</w:t>
      </w:r>
      <w:r w:rsidRPr="0045022A">
        <w:rPr>
          <w:vertAlign w:val="subscript"/>
        </w:rPr>
        <w:t>2</w:t>
      </w:r>
      <w:r>
        <w:t>) – vyjadřuje poměr časových ztrát nezaviněných pracovníkem k času směny</w:t>
      </w:r>
    </w:p>
    <w:p w14:paraId="7302936E" w14:textId="0BE6B152" w:rsidR="0045022A" w:rsidRDefault="0045022A" w:rsidP="0045022A">
      <w:pPr>
        <w:spacing w:after="480" w:line="276" w:lineRule="auto"/>
      </w:pPr>
      <w:r>
        <w:t>Vzorec:</w:t>
      </w:r>
      <w:r>
        <w:tab/>
      </w:r>
      <w:r>
        <w:tab/>
      </w:r>
      <w:r>
        <w:tab/>
      </w:r>
      <w:r>
        <w:tab/>
      </w:r>
      <w:r>
        <w:tab/>
      </w:r>
      <w:r>
        <w:tab/>
        <w:t>Výpočet:</w:t>
      </w:r>
    </w:p>
    <w:p w14:paraId="79EAFD74" w14:textId="55C614E1" w:rsidR="0045022A" w:rsidRDefault="0045022A" w:rsidP="0045022A">
      <w:pPr>
        <w:pStyle w:val="Odstavecseseznamem"/>
        <w:numPr>
          <w:ilvl w:val="0"/>
          <w:numId w:val="3"/>
        </w:numPr>
        <w:spacing w:after="480" w:line="276" w:lineRule="auto"/>
      </w:pPr>
      <w:r>
        <w:t>Koeficient technickoorganizačních ztrát času (K</w:t>
      </w:r>
      <w:r w:rsidRPr="0045022A">
        <w:rPr>
          <w:vertAlign w:val="subscript"/>
        </w:rPr>
        <w:t>3</w:t>
      </w:r>
      <w:r>
        <w:t>) – vyjadřuje poměr zbytečné spotřeby času způsobené technickými a organizačními nedostatky vůči času celé směny</w:t>
      </w:r>
    </w:p>
    <w:p w14:paraId="470A44AD" w14:textId="77777777" w:rsidR="0045022A" w:rsidRDefault="0045022A" w:rsidP="0045022A">
      <w:pPr>
        <w:spacing w:after="480" w:line="276" w:lineRule="auto"/>
      </w:pPr>
      <w:r>
        <w:t xml:space="preserve">Vzorec: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Výpočet: </w:t>
      </w:r>
    </w:p>
    <w:p w14:paraId="6FF96C4C" w14:textId="50701ADC" w:rsidR="0045022A" w:rsidRDefault="0045022A" w:rsidP="0045022A">
      <w:pPr>
        <w:pStyle w:val="Odstavecseseznamem"/>
        <w:numPr>
          <w:ilvl w:val="0"/>
          <w:numId w:val="3"/>
        </w:numPr>
        <w:spacing w:after="480" w:line="276" w:lineRule="auto"/>
      </w:pPr>
      <w:r>
        <w:lastRenderedPageBreak/>
        <w:t>Koeficient možného zvýšení produktivity práce odstraněním osobních ztrát času (K</w:t>
      </w:r>
      <w:r w:rsidRPr="0045022A">
        <w:rPr>
          <w:vertAlign w:val="subscript"/>
        </w:rPr>
        <w:t>4</w:t>
      </w:r>
      <w:r>
        <w:t>) – výsledný koeficient udává možné zvýšení produktivity práce</w:t>
      </w:r>
    </w:p>
    <w:p w14:paraId="4EBC9C70" w14:textId="77777777" w:rsidR="0045022A" w:rsidRDefault="0045022A" w:rsidP="0045022A">
      <w:pPr>
        <w:spacing w:after="480" w:line="276" w:lineRule="auto"/>
      </w:pPr>
      <w:r>
        <w:t>Vzorec:</w:t>
      </w:r>
      <w:r>
        <w:tab/>
      </w:r>
      <w:r>
        <w:tab/>
      </w:r>
      <w:r>
        <w:tab/>
      </w:r>
      <w:r>
        <w:tab/>
      </w:r>
      <w:r>
        <w:tab/>
      </w:r>
      <w:r>
        <w:tab/>
        <w:t>Výpočet:</w:t>
      </w:r>
    </w:p>
    <w:p w14:paraId="5FB22DF2" w14:textId="62A6A6BA" w:rsidR="0045022A" w:rsidRDefault="0045022A" w:rsidP="0045022A">
      <w:pPr>
        <w:pStyle w:val="Odstavecseseznamem"/>
        <w:numPr>
          <w:ilvl w:val="0"/>
          <w:numId w:val="5"/>
        </w:numPr>
        <w:spacing w:after="480" w:line="276" w:lineRule="auto"/>
      </w:pPr>
      <w:r>
        <w:t>Přepočítejte koeficient na % a sdělte, o kolik % byste zlepšili produktivitu práce odstraněním osobních ztrát času</w:t>
      </w:r>
    </w:p>
    <w:p w14:paraId="02715425" w14:textId="77777777" w:rsidR="0045022A" w:rsidRDefault="0045022A" w:rsidP="0045022A">
      <w:pPr>
        <w:spacing w:after="120" w:line="276" w:lineRule="auto"/>
      </w:pPr>
    </w:p>
    <w:p w14:paraId="68625EC6" w14:textId="7EBAB5F3" w:rsidR="0045022A" w:rsidRDefault="0045022A" w:rsidP="0045022A">
      <w:pPr>
        <w:pStyle w:val="Odstavecseseznamem"/>
        <w:numPr>
          <w:ilvl w:val="0"/>
          <w:numId w:val="3"/>
        </w:numPr>
        <w:spacing w:after="480" w:line="276" w:lineRule="auto"/>
      </w:pPr>
      <w:r>
        <w:t>Koeficient možného zvýšení produktivity práce odstraněním technickoorganizačních ztrát (K</w:t>
      </w:r>
      <w:r>
        <w:rPr>
          <w:vertAlign w:val="subscript"/>
        </w:rPr>
        <w:t>5</w:t>
      </w:r>
      <w:r>
        <w:t>) – výsledek ukazuje možnost zvýšení produktivity práce tímto zásahem</w:t>
      </w:r>
    </w:p>
    <w:p w14:paraId="3B36FF2D" w14:textId="77777777" w:rsidR="0045022A" w:rsidRDefault="0045022A" w:rsidP="0045022A">
      <w:pPr>
        <w:spacing w:after="480" w:line="276" w:lineRule="auto"/>
      </w:pPr>
      <w:r>
        <w:t>Vzorec:</w:t>
      </w:r>
      <w:r>
        <w:tab/>
      </w:r>
      <w:r>
        <w:tab/>
      </w:r>
      <w:r>
        <w:tab/>
      </w:r>
      <w:r>
        <w:tab/>
      </w:r>
      <w:r>
        <w:tab/>
      </w:r>
      <w:r>
        <w:tab/>
        <w:t>Výpočet:</w:t>
      </w:r>
    </w:p>
    <w:p w14:paraId="2493C626" w14:textId="77777777" w:rsidR="0045022A" w:rsidRDefault="0045022A" w:rsidP="0045022A">
      <w:pPr>
        <w:pStyle w:val="Odstavecseseznamem"/>
        <w:numPr>
          <w:ilvl w:val="0"/>
          <w:numId w:val="5"/>
        </w:numPr>
        <w:spacing w:after="120" w:line="276" w:lineRule="auto"/>
      </w:pPr>
      <w:r>
        <w:t>Přepočítejte koeficient na % a sdělte, o kolik % byste zlepšili produktivitu práce odstraněním osobních ztrát času</w:t>
      </w:r>
    </w:p>
    <w:p w14:paraId="4D287816" w14:textId="77777777" w:rsidR="0045022A" w:rsidRDefault="0045022A" w:rsidP="0045022A">
      <w:pPr>
        <w:spacing w:after="480" w:line="276" w:lineRule="auto"/>
      </w:pPr>
    </w:p>
    <w:p w14:paraId="6E7D0381" w14:textId="088A0D02" w:rsidR="0045022A" w:rsidRDefault="0045022A" w:rsidP="0045022A">
      <w:pPr>
        <w:pStyle w:val="Odstavecseseznamem"/>
        <w:numPr>
          <w:ilvl w:val="0"/>
          <w:numId w:val="3"/>
        </w:numPr>
        <w:spacing w:after="480" w:line="276" w:lineRule="auto"/>
      </w:pPr>
      <w:r>
        <w:t>Koeficient celkového zvýšení produktivity práce (K</w:t>
      </w:r>
      <w:r w:rsidRPr="0045022A">
        <w:rPr>
          <w:vertAlign w:val="subscript"/>
        </w:rPr>
        <w:t>6</w:t>
      </w:r>
      <w:r>
        <w:t>) – výsledek ukazuje možnost celkového zvýšení produktivity práce odstraněním osobních ztrát času a technickoorganizačních ztrát</w:t>
      </w:r>
    </w:p>
    <w:p w14:paraId="02705AA3" w14:textId="77777777" w:rsidR="0045022A" w:rsidRDefault="0045022A" w:rsidP="0045022A">
      <w:pPr>
        <w:spacing w:after="480" w:line="276" w:lineRule="auto"/>
      </w:pPr>
      <w:r>
        <w:t>Vzorec:</w:t>
      </w:r>
      <w:r>
        <w:tab/>
      </w:r>
      <w:r>
        <w:tab/>
      </w:r>
      <w:r>
        <w:tab/>
      </w:r>
      <w:r>
        <w:tab/>
      </w:r>
      <w:r>
        <w:tab/>
      </w:r>
      <w:r>
        <w:tab/>
        <w:t>Výpočet:</w:t>
      </w:r>
    </w:p>
    <w:p w14:paraId="2B51BFC6" w14:textId="77777777" w:rsidR="0045022A" w:rsidRDefault="0045022A" w:rsidP="0045022A">
      <w:pPr>
        <w:pStyle w:val="Odstavecseseznamem"/>
        <w:numPr>
          <w:ilvl w:val="0"/>
          <w:numId w:val="5"/>
        </w:numPr>
        <w:spacing w:after="120" w:line="276" w:lineRule="auto"/>
      </w:pPr>
      <w:r>
        <w:t>Přepočítejte koeficient na % a sdělte, o kolik % byste zlepšili produktivitu práce odstraněním osobních ztrát času</w:t>
      </w:r>
    </w:p>
    <w:p w14:paraId="5B420C26" w14:textId="77777777" w:rsidR="0045022A" w:rsidRDefault="0045022A" w:rsidP="0045022A">
      <w:pPr>
        <w:spacing w:after="120" w:line="276" w:lineRule="auto"/>
      </w:pPr>
    </w:p>
    <w:p w14:paraId="35A5F865" w14:textId="4CFC4E8B" w:rsidR="0045022A" w:rsidRPr="009644AA" w:rsidRDefault="0045022A" w:rsidP="0045022A">
      <w:pPr>
        <w:spacing w:after="120" w:line="276" w:lineRule="auto"/>
      </w:pPr>
    </w:p>
    <w:sectPr w:rsidR="0045022A" w:rsidRPr="0096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AE3"/>
    <w:multiLevelType w:val="hybridMultilevel"/>
    <w:tmpl w:val="D6F2902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6343"/>
    <w:multiLevelType w:val="hybridMultilevel"/>
    <w:tmpl w:val="2CC62044"/>
    <w:lvl w:ilvl="0" w:tplc="42CA8E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013C"/>
    <w:multiLevelType w:val="hybridMultilevel"/>
    <w:tmpl w:val="4D506606"/>
    <w:lvl w:ilvl="0" w:tplc="47E21F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E6D9B"/>
    <w:multiLevelType w:val="hybridMultilevel"/>
    <w:tmpl w:val="49DAA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0189C"/>
    <w:multiLevelType w:val="hybridMultilevel"/>
    <w:tmpl w:val="862CE2B8"/>
    <w:lvl w:ilvl="0" w:tplc="F19465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000762">
    <w:abstractNumId w:val="1"/>
  </w:num>
  <w:num w:numId="2" w16cid:durableId="764574428">
    <w:abstractNumId w:val="3"/>
  </w:num>
  <w:num w:numId="3" w16cid:durableId="2016372006">
    <w:abstractNumId w:val="2"/>
  </w:num>
  <w:num w:numId="4" w16cid:durableId="308945977">
    <w:abstractNumId w:val="0"/>
  </w:num>
  <w:num w:numId="5" w16cid:durableId="622426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QwMzawNDI3NjCwMDdQ0lEKTi0uzszPAykwrAUADndn0iwAAAA="/>
  </w:docVars>
  <w:rsids>
    <w:rsidRoot w:val="00496D3D"/>
    <w:rsid w:val="002161FB"/>
    <w:rsid w:val="0024023A"/>
    <w:rsid w:val="003D7232"/>
    <w:rsid w:val="0045022A"/>
    <w:rsid w:val="00496D3D"/>
    <w:rsid w:val="005655E3"/>
    <w:rsid w:val="009644AA"/>
    <w:rsid w:val="00B565F6"/>
    <w:rsid w:val="00CF6425"/>
    <w:rsid w:val="00EB2FE4"/>
    <w:rsid w:val="00F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B3DE"/>
  <w15:chartTrackingRefBased/>
  <w15:docId w15:val="{94279268-6B6A-4B4B-9B58-AA7BF0F3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E75107ED8EC47B33607669AAF6E2B" ma:contentTypeVersion="12" ma:contentTypeDescription="Vytvoří nový dokument" ma:contentTypeScope="" ma:versionID="1e59af2fb958771adf4d9105bcce5a19">
  <xsd:schema xmlns:xsd="http://www.w3.org/2001/XMLSchema" xmlns:xs="http://www.w3.org/2001/XMLSchema" xmlns:p="http://schemas.microsoft.com/office/2006/metadata/properties" xmlns:ns2="f4efc107-55a7-42c9-99df-ded307a91f2f" xmlns:ns3="ed0eb782-e076-4ef8-86bb-7205021b7236" targetNamespace="http://schemas.microsoft.com/office/2006/metadata/properties" ma:root="true" ma:fieldsID="6dbb4454b524f6698cc96bdc1e6a97bf" ns2:_="" ns3:_="">
    <xsd:import namespace="f4efc107-55a7-42c9-99df-ded307a91f2f"/>
    <xsd:import namespace="ed0eb782-e076-4ef8-86bb-7205021b7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fc107-55a7-42c9-99df-ded307a9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b782-e076-4ef8-86bb-7205021b72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1f05c0-8b37-4ee4-876a-b7bdee5190da}" ma:internalName="TaxCatchAll" ma:showField="CatchAllData" ma:web="ed0eb782-e076-4ef8-86bb-7205021b72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fc107-55a7-42c9-99df-ded307a91f2f">
      <Terms xmlns="http://schemas.microsoft.com/office/infopath/2007/PartnerControls"/>
    </lcf76f155ced4ddcb4097134ff3c332f>
    <TaxCatchAll xmlns="ed0eb782-e076-4ef8-86bb-7205021b7236" xsi:nil="true"/>
  </documentManagement>
</p:properties>
</file>

<file path=customXml/itemProps1.xml><?xml version="1.0" encoding="utf-8"?>
<ds:datastoreItem xmlns:ds="http://schemas.openxmlformats.org/officeDocument/2006/customXml" ds:itemID="{671BDFD6-8FCD-4015-BC13-5A6D2DE66263}"/>
</file>

<file path=customXml/itemProps2.xml><?xml version="1.0" encoding="utf-8"?>
<ds:datastoreItem xmlns:ds="http://schemas.openxmlformats.org/officeDocument/2006/customXml" ds:itemID="{0E11469F-CBB5-4050-87FE-A6C2396E782D}"/>
</file>

<file path=customXml/itemProps3.xml><?xml version="1.0" encoding="utf-8"?>
<ds:datastoreItem xmlns:ds="http://schemas.openxmlformats.org/officeDocument/2006/customXml" ds:itemID="{4983D8A4-A3DC-421C-AB00-EB7985FD5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Viplerová</dc:creator>
  <cp:keywords/>
  <dc:description/>
  <cp:lastModifiedBy>Tereza Viplerová</cp:lastModifiedBy>
  <cp:revision>3</cp:revision>
  <dcterms:created xsi:type="dcterms:W3CDTF">2023-10-15T17:04:00Z</dcterms:created>
  <dcterms:modified xsi:type="dcterms:W3CDTF">2023-10-16T10:57:00Z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0x0101006FBE75107ED8EC47B33607669AAF6E2B</vt:lpwstr>
  </property>
</Properties>
</file>