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F3B" w14:textId="4BA59F1F" w:rsidR="002B3B41" w:rsidRDefault="00B815B1" w:rsidP="00B81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B1">
        <w:rPr>
          <w:rFonts w:ascii="Times New Roman" w:hAnsi="Times New Roman" w:cs="Times New Roman"/>
          <w:b/>
          <w:bCs/>
          <w:sz w:val="28"/>
          <w:szCs w:val="28"/>
        </w:rPr>
        <w:t>PRACOVNÍ LIST Č. 1</w:t>
      </w:r>
    </w:p>
    <w:p w14:paraId="2BD64FD0" w14:textId="33943F79" w:rsidR="00B815B1" w:rsidRDefault="00B815B1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1 – Role manažera</w:t>
      </w:r>
    </w:p>
    <w:p w14:paraId="5953C193" w14:textId="009A6D21" w:rsidR="00B815B1" w:rsidRDefault="00B815B1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 tabulku:</w:t>
      </w:r>
    </w:p>
    <w:tbl>
      <w:tblPr>
        <w:tblStyle w:val="Mkatabulky"/>
        <w:tblW w:w="10486" w:type="dxa"/>
        <w:tblLook w:val="04A0" w:firstRow="1" w:lastRow="0" w:firstColumn="1" w:lastColumn="0" w:noHBand="0" w:noVBand="1"/>
      </w:tblPr>
      <w:tblGrid>
        <w:gridCol w:w="1414"/>
        <w:gridCol w:w="2268"/>
        <w:gridCol w:w="2268"/>
        <w:gridCol w:w="2268"/>
        <w:gridCol w:w="2268"/>
      </w:tblGrid>
      <w:tr w:rsidR="00AD3880" w14:paraId="7E169E38" w14:textId="77777777" w:rsidTr="00AD3880">
        <w:tc>
          <w:tcPr>
            <w:tcW w:w="1414" w:type="dxa"/>
          </w:tcPr>
          <w:p w14:paraId="533BE28E" w14:textId="269AA28A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268" w:type="dxa"/>
          </w:tcPr>
          <w:p w14:paraId="3B6F4A90" w14:textId="5FC1003F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Znalosti</w:t>
            </w:r>
          </w:p>
        </w:tc>
        <w:tc>
          <w:tcPr>
            <w:tcW w:w="2268" w:type="dxa"/>
          </w:tcPr>
          <w:p w14:paraId="378C3C26" w14:textId="62BB2E6F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Dovednosti</w:t>
            </w:r>
          </w:p>
        </w:tc>
        <w:tc>
          <w:tcPr>
            <w:tcW w:w="2268" w:type="dxa"/>
          </w:tcPr>
          <w:p w14:paraId="19EC3C5F" w14:textId="6035274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Postoj</w:t>
            </w:r>
          </w:p>
        </w:tc>
        <w:tc>
          <w:tcPr>
            <w:tcW w:w="2268" w:type="dxa"/>
          </w:tcPr>
          <w:p w14:paraId="16D4D5B1" w14:textId="2E9E36C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  <w:b/>
                <w:bCs/>
              </w:rPr>
              <w:t>Hodnoty</w:t>
            </w:r>
          </w:p>
        </w:tc>
      </w:tr>
      <w:tr w:rsidR="00AD3880" w14:paraId="74EA3CA7" w14:textId="77777777" w:rsidTr="00AD3880">
        <w:trPr>
          <w:trHeight w:val="1814"/>
        </w:trPr>
        <w:tc>
          <w:tcPr>
            <w:tcW w:w="1414" w:type="dxa"/>
          </w:tcPr>
          <w:p w14:paraId="44C0D004" w14:textId="370BAC6A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Analytik</w:t>
            </w:r>
          </w:p>
        </w:tc>
        <w:tc>
          <w:tcPr>
            <w:tcW w:w="2268" w:type="dxa"/>
          </w:tcPr>
          <w:p w14:paraId="33F90517" w14:textId="53E634E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Přehled o statistických metodách, základy ekonomie, logiky, psychologie, sociologie, vlastního oboru</w:t>
            </w:r>
          </w:p>
        </w:tc>
        <w:tc>
          <w:tcPr>
            <w:tcW w:w="2268" w:type="dxa"/>
          </w:tcPr>
          <w:p w14:paraId="734522D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556F23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956901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1BEEB20A" w14:textId="77777777" w:rsidTr="00AD3880">
        <w:trPr>
          <w:trHeight w:val="1814"/>
        </w:trPr>
        <w:tc>
          <w:tcPr>
            <w:tcW w:w="1414" w:type="dxa"/>
          </w:tcPr>
          <w:p w14:paraId="5925C515" w14:textId="205F829F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Plánovač</w:t>
            </w:r>
          </w:p>
        </w:tc>
        <w:tc>
          <w:tcPr>
            <w:tcW w:w="2268" w:type="dxa"/>
          </w:tcPr>
          <w:p w14:paraId="19069E8F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FD84F4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E25689" w14:textId="2B4A13CC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Přání projektovat minulost a současnost do budoucnosti, přání transponovat filozofii do praxe</w:t>
            </w:r>
          </w:p>
        </w:tc>
        <w:tc>
          <w:tcPr>
            <w:tcW w:w="2268" w:type="dxa"/>
          </w:tcPr>
          <w:p w14:paraId="131EB411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346BDCAD" w14:textId="77777777" w:rsidTr="00AD3880">
        <w:trPr>
          <w:trHeight w:val="1814"/>
        </w:trPr>
        <w:tc>
          <w:tcPr>
            <w:tcW w:w="1414" w:type="dxa"/>
          </w:tcPr>
          <w:p w14:paraId="2F30F683" w14:textId="4B387C3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Realizátor změn</w:t>
            </w:r>
          </w:p>
        </w:tc>
        <w:tc>
          <w:tcPr>
            <w:tcW w:w="2268" w:type="dxa"/>
          </w:tcPr>
          <w:p w14:paraId="046DC10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920CCC" w14:textId="52801DB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Iniciovat změny, podněcovat lidi ke změnám, analýza potřeby z komplexního hlediska řešení potřeb podniku</w:t>
            </w:r>
          </w:p>
        </w:tc>
        <w:tc>
          <w:tcPr>
            <w:tcW w:w="2268" w:type="dxa"/>
          </w:tcPr>
          <w:p w14:paraId="5B01A1E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AC48A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2686295" w14:textId="77777777" w:rsidTr="00AD3880">
        <w:trPr>
          <w:trHeight w:val="1814"/>
        </w:trPr>
        <w:tc>
          <w:tcPr>
            <w:tcW w:w="1414" w:type="dxa"/>
          </w:tcPr>
          <w:p w14:paraId="28FDA08E" w14:textId="35C410C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 zdrojů</w:t>
            </w:r>
          </w:p>
        </w:tc>
        <w:tc>
          <w:tcPr>
            <w:tcW w:w="2268" w:type="dxa"/>
          </w:tcPr>
          <w:p w14:paraId="25053AE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B1AF85" w14:textId="65AD1C84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Rozmisťování a vytváření sítě nositelů zdrojů</w:t>
            </w:r>
          </w:p>
        </w:tc>
        <w:tc>
          <w:tcPr>
            <w:tcW w:w="2268" w:type="dxa"/>
          </w:tcPr>
          <w:p w14:paraId="3FA767F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4C6917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7A2A5802" w14:textId="77777777" w:rsidTr="00AD3880">
        <w:trPr>
          <w:trHeight w:val="1814"/>
        </w:trPr>
        <w:tc>
          <w:tcPr>
            <w:tcW w:w="1414" w:type="dxa"/>
          </w:tcPr>
          <w:p w14:paraId="099AD60F" w14:textId="6E020F00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Komunikační partner</w:t>
            </w:r>
          </w:p>
        </w:tc>
        <w:tc>
          <w:tcPr>
            <w:tcW w:w="2268" w:type="dxa"/>
          </w:tcPr>
          <w:p w14:paraId="1412AE7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BB6A0A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DFC99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448189" w14:textId="0333ABA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Potřeba širokého porozumění</w:t>
            </w:r>
          </w:p>
        </w:tc>
      </w:tr>
      <w:tr w:rsidR="00AD3880" w14:paraId="46F94836" w14:textId="77777777" w:rsidTr="00AD3880">
        <w:trPr>
          <w:trHeight w:val="1814"/>
        </w:trPr>
        <w:tc>
          <w:tcPr>
            <w:tcW w:w="1414" w:type="dxa"/>
          </w:tcPr>
          <w:p w14:paraId="457F2C81" w14:textId="700AFDB4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Vychovatel </w:t>
            </w:r>
          </w:p>
        </w:tc>
        <w:tc>
          <w:tcPr>
            <w:tcW w:w="2268" w:type="dxa"/>
          </w:tcPr>
          <w:p w14:paraId="3ADB1A5E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8F6942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C5CC09" w14:textId="51DAA9D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Ochota učit a překonávat obtíže vzděláním</w:t>
            </w:r>
          </w:p>
        </w:tc>
        <w:tc>
          <w:tcPr>
            <w:tcW w:w="2268" w:type="dxa"/>
          </w:tcPr>
          <w:p w14:paraId="093164EB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49194EBE" w14:textId="77777777" w:rsidTr="00AD3880">
        <w:trPr>
          <w:trHeight w:val="1814"/>
        </w:trPr>
        <w:tc>
          <w:tcPr>
            <w:tcW w:w="1414" w:type="dxa"/>
          </w:tcPr>
          <w:p w14:paraId="64542C56" w14:textId="3DBD9897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Řešitel problémů</w:t>
            </w:r>
          </w:p>
        </w:tc>
        <w:tc>
          <w:tcPr>
            <w:tcW w:w="2268" w:type="dxa"/>
          </w:tcPr>
          <w:p w14:paraId="0C35CE97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432730" w14:textId="533A9121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Sběr a analýza dat, tvorba variant rozhodování, zohlednění vlivů působících na řešení problému</w:t>
            </w:r>
          </w:p>
        </w:tc>
        <w:tc>
          <w:tcPr>
            <w:tcW w:w="2268" w:type="dxa"/>
          </w:tcPr>
          <w:p w14:paraId="364315FC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AF2B34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B8FCCC8" w14:textId="77777777" w:rsidTr="00AD3880">
        <w:trPr>
          <w:trHeight w:val="1814"/>
        </w:trPr>
        <w:tc>
          <w:tcPr>
            <w:tcW w:w="1414" w:type="dxa"/>
          </w:tcPr>
          <w:p w14:paraId="31EC8D6C" w14:textId="72F4C14F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„Pomocník“ druhých</w:t>
            </w:r>
          </w:p>
        </w:tc>
        <w:tc>
          <w:tcPr>
            <w:tcW w:w="2268" w:type="dxa"/>
          </w:tcPr>
          <w:p w14:paraId="5AFA412C" w14:textId="52363557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Psychologie a sociologie</w:t>
            </w:r>
          </w:p>
        </w:tc>
        <w:tc>
          <w:tcPr>
            <w:tcW w:w="2268" w:type="dxa"/>
          </w:tcPr>
          <w:p w14:paraId="4DA3262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A7E1C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C49B8A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55032301" w14:textId="77777777" w:rsidTr="00AD3880">
        <w:trPr>
          <w:trHeight w:val="1814"/>
        </w:trPr>
        <w:tc>
          <w:tcPr>
            <w:tcW w:w="1414" w:type="dxa"/>
          </w:tcPr>
          <w:p w14:paraId="33E041B5" w14:textId="3FA773CC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Koordinátor</w:t>
            </w:r>
          </w:p>
        </w:tc>
        <w:tc>
          <w:tcPr>
            <w:tcW w:w="2268" w:type="dxa"/>
          </w:tcPr>
          <w:p w14:paraId="3D45890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A6CE4D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452402" w14:textId="2F4E5826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Systémový přístup k řízení</w:t>
            </w:r>
          </w:p>
        </w:tc>
        <w:tc>
          <w:tcPr>
            <w:tcW w:w="2268" w:type="dxa"/>
          </w:tcPr>
          <w:p w14:paraId="508337DE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  <w:tr w:rsidR="00AD3880" w14:paraId="61389104" w14:textId="77777777" w:rsidTr="00AD3880">
        <w:trPr>
          <w:trHeight w:val="1814"/>
        </w:trPr>
        <w:tc>
          <w:tcPr>
            <w:tcW w:w="1414" w:type="dxa"/>
          </w:tcPr>
          <w:p w14:paraId="671828CF" w14:textId="2AA25033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Tvůrce týmu</w:t>
            </w:r>
          </w:p>
        </w:tc>
        <w:tc>
          <w:tcPr>
            <w:tcW w:w="2268" w:type="dxa"/>
          </w:tcPr>
          <w:p w14:paraId="24E274AD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A2E4C5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2F1DD3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9813B3" w14:textId="79383FCB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Respektování lidského potenciálu</w:t>
            </w:r>
          </w:p>
        </w:tc>
      </w:tr>
      <w:tr w:rsidR="00AD3880" w14:paraId="14555FB4" w14:textId="77777777" w:rsidTr="00AD3880">
        <w:trPr>
          <w:trHeight w:val="1814"/>
        </w:trPr>
        <w:tc>
          <w:tcPr>
            <w:tcW w:w="1414" w:type="dxa"/>
          </w:tcPr>
          <w:p w14:paraId="17BF5310" w14:textId="5404F3CA" w:rsidR="00B815B1" w:rsidRDefault="00B815B1" w:rsidP="00B8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Výkonný vedoucí</w:t>
            </w:r>
          </w:p>
        </w:tc>
        <w:tc>
          <w:tcPr>
            <w:tcW w:w="2268" w:type="dxa"/>
          </w:tcPr>
          <w:p w14:paraId="21E23C89" w14:textId="5F380564" w:rsidR="00B815B1" w:rsidRDefault="00B815B1" w:rsidP="00B815B1">
            <w:pPr>
              <w:rPr>
                <w:rFonts w:ascii="Times New Roman" w:hAnsi="Times New Roman" w:cs="Times New Roman"/>
              </w:rPr>
            </w:pPr>
            <w:r w:rsidRPr="00B815B1">
              <w:rPr>
                <w:rFonts w:ascii="Times New Roman" w:hAnsi="Times New Roman" w:cs="Times New Roman"/>
              </w:rPr>
              <w:t>Plánování, organizace, kontrola, praxe i teorie managementu, vedení personálu</w:t>
            </w:r>
          </w:p>
        </w:tc>
        <w:tc>
          <w:tcPr>
            <w:tcW w:w="2268" w:type="dxa"/>
          </w:tcPr>
          <w:p w14:paraId="7F39130B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9C8930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47E628" w14:textId="77777777" w:rsidR="00B815B1" w:rsidRDefault="00B815B1" w:rsidP="00B815B1">
            <w:pPr>
              <w:rPr>
                <w:rFonts w:ascii="Times New Roman" w:hAnsi="Times New Roman" w:cs="Times New Roman"/>
              </w:rPr>
            </w:pPr>
          </w:p>
        </w:tc>
      </w:tr>
    </w:tbl>
    <w:p w14:paraId="3F59322D" w14:textId="2B9D9105" w:rsidR="00B815B1" w:rsidRDefault="00B815B1" w:rsidP="00B815B1">
      <w:pPr>
        <w:rPr>
          <w:rFonts w:ascii="Times New Roman" w:hAnsi="Times New Roman" w:cs="Times New Roman"/>
        </w:rPr>
      </w:pPr>
    </w:p>
    <w:p w14:paraId="56D12DDA" w14:textId="1CC99931" w:rsidR="00AD3880" w:rsidRDefault="00AD3880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 č. 2 – Činnosti / funkce manažera</w:t>
      </w:r>
    </w:p>
    <w:p w14:paraId="7D06A717" w14:textId="2C57C8A7" w:rsidR="00AD3880" w:rsidRDefault="00AD3880" w:rsidP="00B8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Doplň:</w:t>
      </w:r>
    </w:p>
    <w:p w14:paraId="3EB9745A" w14:textId="77777777" w:rsidR="00AD3880" w:rsidRDefault="00AD3880" w:rsidP="00B815B1">
      <w:pPr>
        <w:rPr>
          <w:rFonts w:ascii="Times New Roman" w:hAnsi="Times New Roman" w:cs="Times New Roman"/>
        </w:rPr>
      </w:pPr>
    </w:p>
    <w:p w14:paraId="4BC8B837" w14:textId="477A38D3" w:rsidR="00AD3880" w:rsidRPr="00AD3880" w:rsidRDefault="00AD3880" w:rsidP="00AD3880">
      <w:pPr>
        <w:pStyle w:val="Odstavecseseznamem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1.1 …………………………</w:t>
      </w:r>
      <w:r>
        <w:rPr>
          <w:rFonts w:ascii="Times New Roman" w:hAnsi="Times New Roman" w:cs="Times New Roman"/>
        </w:rPr>
        <w:tab/>
        <w:t>1.2 ………………………….</w:t>
      </w:r>
    </w:p>
    <w:p w14:paraId="35D00220" w14:textId="6DC69F1C" w:rsidR="00AD3880" w:rsidRDefault="00AD3880" w:rsidP="00AD3880">
      <w:pPr>
        <w:spacing w:line="72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1.3 …………………………</w:t>
      </w:r>
      <w:r>
        <w:rPr>
          <w:rFonts w:ascii="Times New Roman" w:hAnsi="Times New Roman" w:cs="Times New Roman"/>
        </w:rPr>
        <w:tab/>
        <w:t>1.4 ………………………….</w:t>
      </w:r>
    </w:p>
    <w:p w14:paraId="0BBD6EC2" w14:textId="212B58FC" w:rsidR="00AD3880" w:rsidRPr="00AD3880" w:rsidRDefault="00AD3880" w:rsidP="00AD388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1.5 ………………………….</w:t>
      </w:r>
    </w:p>
    <w:p w14:paraId="4DB1422A" w14:textId="5C433342" w:rsidR="00AD3880" w:rsidRPr="00AD3880" w:rsidRDefault="00AD3880" w:rsidP="00050445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2.1 …………………………</w:t>
      </w:r>
      <w:r>
        <w:rPr>
          <w:rFonts w:ascii="Times New Roman" w:hAnsi="Times New Roman" w:cs="Times New Roman"/>
        </w:rPr>
        <w:tab/>
        <w:t>2.2 ………………………….</w:t>
      </w:r>
    </w:p>
    <w:p w14:paraId="52D4D70F" w14:textId="759ACF02" w:rsidR="00AD3880" w:rsidRDefault="00AD3880" w:rsidP="00AD3880">
      <w:pPr>
        <w:spacing w:line="72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 …………………………</w:t>
      </w:r>
      <w:r>
        <w:rPr>
          <w:rFonts w:ascii="Times New Roman" w:hAnsi="Times New Roman" w:cs="Times New Roman"/>
        </w:rPr>
        <w:tab/>
        <w:t>2.4 ………………………….</w:t>
      </w:r>
    </w:p>
    <w:p w14:paraId="09A59544" w14:textId="21F51C26" w:rsidR="00AD3880" w:rsidRDefault="00AD3880" w:rsidP="0005044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→ ……………………………………………………………..</w:t>
      </w:r>
    </w:p>
    <w:p w14:paraId="329FC97A" w14:textId="475C84E6" w:rsidR="00AD3880" w:rsidRDefault="00AD3880" w:rsidP="00AD3880">
      <w:pPr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……………………………………………………………..</w:t>
      </w:r>
    </w:p>
    <w:p w14:paraId="43634BB0" w14:textId="1A27DEAC" w:rsidR="00AD3880" w:rsidRDefault="00AD3880" w:rsidP="00AD3880">
      <w:pPr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……………………………………………………………..</w:t>
      </w:r>
    </w:p>
    <w:p w14:paraId="240F3C65" w14:textId="41911876" w:rsidR="00A02153" w:rsidRDefault="00A02153" w:rsidP="00A0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Úkol č. 3 – Rozdílná kritéria ziskového a neziskového sektoru (na příkladu marketingu)</w:t>
      </w:r>
    </w:p>
    <w:tbl>
      <w:tblPr>
        <w:tblStyle w:val="Mkatabulky"/>
        <w:tblW w:w="10148" w:type="dxa"/>
        <w:tblLook w:val="04A0" w:firstRow="1" w:lastRow="0" w:firstColumn="1" w:lastColumn="0" w:noHBand="0" w:noVBand="1"/>
      </w:tblPr>
      <w:tblGrid>
        <w:gridCol w:w="1984"/>
        <w:gridCol w:w="4082"/>
        <w:gridCol w:w="4082"/>
      </w:tblGrid>
      <w:tr w:rsidR="00A02153" w14:paraId="36690018" w14:textId="77777777" w:rsidTr="00A02153">
        <w:tc>
          <w:tcPr>
            <w:tcW w:w="1984" w:type="dxa"/>
          </w:tcPr>
          <w:p w14:paraId="6000789A" w14:textId="3B9335A4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 xml:space="preserve">Kritéria </w:t>
            </w:r>
          </w:p>
        </w:tc>
        <w:tc>
          <w:tcPr>
            <w:tcW w:w="4082" w:type="dxa"/>
          </w:tcPr>
          <w:p w14:paraId="0D1FA03D" w14:textId="55F405F7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>Komerční marketing</w:t>
            </w:r>
          </w:p>
        </w:tc>
        <w:tc>
          <w:tcPr>
            <w:tcW w:w="4082" w:type="dxa"/>
          </w:tcPr>
          <w:p w14:paraId="1152F40B" w14:textId="52542798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>Sociální a veřejný marketing</w:t>
            </w:r>
          </w:p>
        </w:tc>
      </w:tr>
      <w:tr w:rsidR="00A02153" w14:paraId="75A45F65" w14:textId="77777777" w:rsidTr="00A273E2">
        <w:trPr>
          <w:trHeight w:val="1134"/>
        </w:trPr>
        <w:tc>
          <w:tcPr>
            <w:tcW w:w="1984" w:type="dxa"/>
          </w:tcPr>
          <w:p w14:paraId="75357819" w14:textId="5AA970F3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 xml:space="preserve">Cíle </w:t>
            </w:r>
          </w:p>
        </w:tc>
        <w:tc>
          <w:tcPr>
            <w:tcW w:w="4082" w:type="dxa"/>
          </w:tcPr>
          <w:p w14:paraId="1F4D600E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66AAE0F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</w:tr>
      <w:tr w:rsidR="00A02153" w14:paraId="4B93BABE" w14:textId="77777777" w:rsidTr="00A273E2">
        <w:trPr>
          <w:trHeight w:val="1134"/>
        </w:trPr>
        <w:tc>
          <w:tcPr>
            <w:tcW w:w="1984" w:type="dxa"/>
          </w:tcPr>
          <w:p w14:paraId="3DEC9FE6" w14:textId="65F65D5C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 xml:space="preserve">Financování </w:t>
            </w:r>
          </w:p>
        </w:tc>
        <w:tc>
          <w:tcPr>
            <w:tcW w:w="4082" w:type="dxa"/>
          </w:tcPr>
          <w:p w14:paraId="39BF1E49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3F9A74A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</w:tr>
      <w:tr w:rsidR="00A02153" w14:paraId="1E867AB4" w14:textId="77777777" w:rsidTr="00A273E2">
        <w:trPr>
          <w:trHeight w:val="1134"/>
        </w:trPr>
        <w:tc>
          <w:tcPr>
            <w:tcW w:w="1984" w:type="dxa"/>
          </w:tcPr>
          <w:p w14:paraId="7D6FE469" w14:textId="2CD2CBAF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 xml:space="preserve">Vlastnictví </w:t>
            </w:r>
          </w:p>
        </w:tc>
        <w:tc>
          <w:tcPr>
            <w:tcW w:w="4082" w:type="dxa"/>
          </w:tcPr>
          <w:p w14:paraId="489A84BC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AE2EC0C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</w:tr>
      <w:tr w:rsidR="00A02153" w14:paraId="4378B967" w14:textId="77777777" w:rsidTr="00A273E2">
        <w:trPr>
          <w:trHeight w:val="1134"/>
        </w:trPr>
        <w:tc>
          <w:tcPr>
            <w:tcW w:w="1984" w:type="dxa"/>
          </w:tcPr>
          <w:p w14:paraId="281E0610" w14:textId="3807F78E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>Základní aktivity</w:t>
            </w:r>
          </w:p>
        </w:tc>
        <w:tc>
          <w:tcPr>
            <w:tcW w:w="4082" w:type="dxa"/>
          </w:tcPr>
          <w:p w14:paraId="22DB4FE8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529544AE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</w:tr>
      <w:tr w:rsidR="00A02153" w14:paraId="1996F896" w14:textId="77777777" w:rsidTr="00A273E2">
        <w:trPr>
          <w:trHeight w:val="1134"/>
        </w:trPr>
        <w:tc>
          <w:tcPr>
            <w:tcW w:w="1984" w:type="dxa"/>
          </w:tcPr>
          <w:p w14:paraId="7FC1299D" w14:textId="5450CBCF" w:rsidR="00A02153" w:rsidRPr="00A02153" w:rsidRDefault="00A02153" w:rsidP="00A02153">
            <w:pPr>
              <w:rPr>
                <w:rFonts w:ascii="Times New Roman" w:hAnsi="Times New Roman" w:cs="Times New Roman"/>
                <w:b/>
                <w:bCs/>
              </w:rPr>
            </w:pPr>
            <w:r w:rsidRPr="00A02153">
              <w:rPr>
                <w:rFonts w:ascii="Times New Roman" w:hAnsi="Times New Roman" w:cs="Times New Roman"/>
                <w:b/>
                <w:bCs/>
              </w:rPr>
              <w:t>Orientace nabídky pro zákazníky</w:t>
            </w:r>
          </w:p>
        </w:tc>
        <w:tc>
          <w:tcPr>
            <w:tcW w:w="4082" w:type="dxa"/>
          </w:tcPr>
          <w:p w14:paraId="306677ED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6139DBB" w14:textId="77777777" w:rsidR="00A02153" w:rsidRDefault="00A02153" w:rsidP="00A02153">
            <w:pPr>
              <w:rPr>
                <w:rFonts w:ascii="Times New Roman" w:hAnsi="Times New Roman" w:cs="Times New Roman"/>
              </w:rPr>
            </w:pPr>
          </w:p>
        </w:tc>
      </w:tr>
    </w:tbl>
    <w:p w14:paraId="1054D462" w14:textId="77777777" w:rsidR="000F75C4" w:rsidRDefault="000F75C4" w:rsidP="00EB31FF">
      <w:pPr>
        <w:spacing w:line="240" w:lineRule="auto"/>
        <w:rPr>
          <w:rFonts w:ascii="Times New Roman" w:hAnsi="Times New Roman" w:cs="Times New Roman"/>
        </w:rPr>
      </w:pPr>
    </w:p>
    <w:p w14:paraId="0696364B" w14:textId="625274B9" w:rsidR="00050445" w:rsidRDefault="00050445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č. </w:t>
      </w:r>
      <w:r w:rsidR="00A021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Prodiskutujte otázky:</w:t>
      </w:r>
    </w:p>
    <w:p w14:paraId="4190EE20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Jsou psychické předpoklady pro řídící práci vrozené nebo je můžeme získat praxí, učením?</w:t>
      </w:r>
    </w:p>
    <w:p w14:paraId="700C1804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Jaké vlastnosti a dovednosti by měl mít dobrý vedoucí?</w:t>
      </w:r>
    </w:p>
    <w:p w14:paraId="1B023BDB" w14:textId="77777777" w:rsidR="00050445" w:rsidRP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Je zdravé sebevědomí podmínkou?</w:t>
      </w:r>
    </w:p>
    <w:p w14:paraId="3FBEF156" w14:textId="41440521" w:rsidR="00050445" w:rsidRDefault="00050445" w:rsidP="00EB31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0445">
        <w:rPr>
          <w:rFonts w:ascii="Times New Roman" w:hAnsi="Times New Roman" w:cs="Times New Roman"/>
        </w:rPr>
        <w:t>Co především vzbuzuje autoritu?</w:t>
      </w:r>
    </w:p>
    <w:p w14:paraId="6985915C" w14:textId="44267679" w:rsidR="00050445" w:rsidRDefault="00050445" w:rsidP="00EB31FF">
      <w:pPr>
        <w:spacing w:line="240" w:lineRule="auto"/>
        <w:rPr>
          <w:rFonts w:ascii="Times New Roman" w:hAnsi="Times New Roman" w:cs="Times New Roman"/>
        </w:rPr>
      </w:pPr>
    </w:p>
    <w:p w14:paraId="129BEA0F" w14:textId="585C6CD9" w:rsidR="00050445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č. </w:t>
      </w:r>
      <w:r w:rsidR="00A021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Pravidla chování nadřízeného vůči podřízenému</w:t>
      </w:r>
    </w:p>
    <w:p w14:paraId="683FB933" w14:textId="0F0477A6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nad tím, jak by se měl nadřízený chovat vůči podřízenému, nad pravidly chování, prodiskutujte ve skupině a napište je:</w:t>
      </w:r>
    </w:p>
    <w:p w14:paraId="396ED7C6" w14:textId="77777777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</w:p>
    <w:p w14:paraId="6756DD48" w14:textId="48541F42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2AEA169E" w14:textId="5E40016A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7F0BBB02" w14:textId="58832290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68B287EE" w14:textId="39D1CD19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0279177B" w14:textId="40B6094E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2DD6DFE3" w14:textId="228FCB48" w:rsidR="00EB31FF" w:rsidRDefault="00EB31FF" w:rsidP="00A273E2">
      <w:pPr>
        <w:pStyle w:val="Odstavecseseznamem"/>
        <w:numPr>
          <w:ilvl w:val="0"/>
          <w:numId w:val="6"/>
        </w:numPr>
        <w:spacing w:line="720" w:lineRule="auto"/>
        <w:ind w:left="714" w:hanging="357"/>
        <w:rPr>
          <w:rFonts w:ascii="Times New Roman" w:hAnsi="Times New Roman" w:cs="Times New Roman"/>
        </w:rPr>
      </w:pPr>
    </w:p>
    <w:p w14:paraId="6B5D1AB8" w14:textId="6891B6C1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Úkol č. </w:t>
      </w:r>
      <w:r w:rsidR="00A021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Asertivita</w:t>
      </w:r>
    </w:p>
    <w:p w14:paraId="56336066" w14:textId="28262D0E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Uveďte, co znamená být asertivní, jaké hodnoty asertivní člověk uznává, jak se chová, jaké schopnosti/dovednosti má.</w:t>
      </w:r>
    </w:p>
    <w:p w14:paraId="5B9B4315" w14:textId="77777777" w:rsidR="00EB31FF" w:rsidRDefault="00EB31FF" w:rsidP="00EB31FF">
      <w:pPr>
        <w:spacing w:line="240" w:lineRule="auto"/>
        <w:rPr>
          <w:rFonts w:ascii="Times New Roman" w:hAnsi="Times New Roman" w:cs="Times New Roman"/>
        </w:rPr>
      </w:pPr>
    </w:p>
    <w:p w14:paraId="1AF20AD4" w14:textId="29BD9F43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191E49C3" w14:textId="6A9385AF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231BB26F" w14:textId="387C7B31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3C858117" w14:textId="1A8EE0DE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1425D96E" w14:textId="765564DC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3DC9D1C3" w14:textId="450B3F50" w:rsidR="00EB31FF" w:rsidRDefault="00EB31FF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2695D414" w14:textId="59232068" w:rsidR="00050445" w:rsidRDefault="00050445" w:rsidP="00EB31FF">
      <w:pPr>
        <w:pStyle w:val="Odstavecseseznamem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</w:p>
    <w:p w14:paraId="6F0CB292" w14:textId="29699F60" w:rsidR="0083368F" w:rsidRDefault="0062474E" w:rsidP="0062474E">
      <w:pPr>
        <w:spacing w:line="720" w:lineRule="auto"/>
        <w:rPr>
          <w:rFonts w:ascii="Times New Roman" w:hAnsi="Times New Roman" w:cs="Times New Roman"/>
        </w:rPr>
        <w:sectPr w:rsidR="0083368F" w:rsidSect="00AD38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Úkol č. </w:t>
      </w:r>
      <w:r w:rsidR="00A021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381F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1F1A">
        <w:rPr>
          <w:rFonts w:ascii="Times New Roman" w:hAnsi="Times New Roman" w:cs="Times New Roman"/>
        </w:rPr>
        <w:t>Úspěšný manažer</w:t>
      </w:r>
    </w:p>
    <w:p w14:paraId="6C5D6D70" w14:textId="38FA2290" w:rsidR="00381F1A" w:rsidRDefault="0083368F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7EA60989" w14:textId="32FD49E6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05CE038D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5E54558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38F730B3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431FDE38" w14:textId="3487C424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5AF5A2B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20229A7" w14:textId="57D502A2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34A6013C" w14:textId="4C8931AC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54EF78ED" w14:textId="19B0CA24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657618E1" w14:textId="027B0666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26DEFA9C" w14:textId="55C24E8E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3F829AB5" w14:textId="584B2474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152CCB4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281A9728" w14:textId="4971D58C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00F53C8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167E88B4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74D7209B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185F8ABB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46E0CBC0" w14:textId="76C64F76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360731E0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28E5A4CF" w14:textId="1CC0BFDE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7D523122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0C123F1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48D2091E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008CDAA6" w14:textId="77777777" w:rsidR="00802B7D" w:rsidRDefault="00802B7D" w:rsidP="0062474E">
      <w:pPr>
        <w:spacing w:line="720" w:lineRule="auto"/>
        <w:rPr>
          <w:rFonts w:ascii="Times New Roman" w:hAnsi="Times New Roman" w:cs="Times New Roman"/>
        </w:rPr>
      </w:pPr>
    </w:p>
    <w:p w14:paraId="7708D95B" w14:textId="06640C2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Zásada</w:t>
      </w:r>
    </w:p>
    <w:p w14:paraId="4CFDD56F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</w:pPr>
    </w:p>
    <w:p w14:paraId="3B07F957" w14:textId="77777777" w:rsidR="00E05A86" w:rsidRDefault="00E05A86" w:rsidP="0062474E">
      <w:pPr>
        <w:spacing w:line="720" w:lineRule="auto"/>
        <w:rPr>
          <w:rFonts w:ascii="Times New Roman" w:hAnsi="Times New Roman" w:cs="Times New Roman"/>
        </w:rPr>
        <w:sectPr w:rsidR="00E05A86" w:rsidSect="0083368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28502914" w14:textId="77777777" w:rsidR="00E05A86" w:rsidRPr="0062474E" w:rsidRDefault="00E05A86" w:rsidP="0062474E">
      <w:pPr>
        <w:spacing w:line="720" w:lineRule="auto"/>
        <w:rPr>
          <w:rFonts w:ascii="Times New Roman" w:hAnsi="Times New Roman" w:cs="Times New Roman"/>
        </w:rPr>
      </w:pPr>
    </w:p>
    <w:sectPr w:rsidR="00E05A86" w:rsidRPr="0062474E" w:rsidSect="0083368F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27"/>
    <w:multiLevelType w:val="hybridMultilevel"/>
    <w:tmpl w:val="79008D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3CB"/>
    <w:multiLevelType w:val="hybridMultilevel"/>
    <w:tmpl w:val="95B02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037"/>
    <w:multiLevelType w:val="hybridMultilevel"/>
    <w:tmpl w:val="986AB588"/>
    <w:lvl w:ilvl="0" w:tplc="CBF03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5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C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2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B545E"/>
    <w:multiLevelType w:val="hybridMultilevel"/>
    <w:tmpl w:val="F3F0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0207"/>
    <w:multiLevelType w:val="hybridMultilevel"/>
    <w:tmpl w:val="50264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43E"/>
    <w:multiLevelType w:val="hybridMultilevel"/>
    <w:tmpl w:val="61BA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6701D"/>
    <w:multiLevelType w:val="hybridMultilevel"/>
    <w:tmpl w:val="1F464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82757">
    <w:abstractNumId w:val="5"/>
  </w:num>
  <w:num w:numId="2" w16cid:durableId="1771126414">
    <w:abstractNumId w:val="0"/>
  </w:num>
  <w:num w:numId="3" w16cid:durableId="1966962103">
    <w:abstractNumId w:val="2"/>
  </w:num>
  <w:num w:numId="4" w16cid:durableId="805582788">
    <w:abstractNumId w:val="4"/>
  </w:num>
  <w:num w:numId="5" w16cid:durableId="1436973616">
    <w:abstractNumId w:val="1"/>
  </w:num>
  <w:num w:numId="6" w16cid:durableId="1015808726">
    <w:abstractNumId w:val="3"/>
  </w:num>
  <w:num w:numId="7" w16cid:durableId="1419248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MjE2MjQysTQ1MjVS0lEKTi0uzszPAykwrAUAxsW3fSwAAAA="/>
  </w:docVars>
  <w:rsids>
    <w:rsidRoot w:val="00B815B1"/>
    <w:rsid w:val="00050445"/>
    <w:rsid w:val="000F75C4"/>
    <w:rsid w:val="002B3B41"/>
    <w:rsid w:val="00381F1A"/>
    <w:rsid w:val="0062474E"/>
    <w:rsid w:val="00802B7D"/>
    <w:rsid w:val="0083368F"/>
    <w:rsid w:val="009D3449"/>
    <w:rsid w:val="00A02153"/>
    <w:rsid w:val="00A273E2"/>
    <w:rsid w:val="00AD3880"/>
    <w:rsid w:val="00B565F6"/>
    <w:rsid w:val="00B815B1"/>
    <w:rsid w:val="00E05A86"/>
    <w:rsid w:val="00EB31FF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E3F"/>
  <w15:chartTrackingRefBased/>
  <w15:docId w15:val="{7891DF60-6EE6-424F-9353-2782A2E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Props1.xml><?xml version="1.0" encoding="utf-8"?>
<ds:datastoreItem xmlns:ds="http://schemas.openxmlformats.org/officeDocument/2006/customXml" ds:itemID="{D65E0226-FADC-431F-83B5-12F973B0C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EE164-8DAA-4354-B455-9713DE44A142}"/>
</file>

<file path=customXml/itemProps3.xml><?xml version="1.0" encoding="utf-8"?>
<ds:datastoreItem xmlns:ds="http://schemas.openxmlformats.org/officeDocument/2006/customXml" ds:itemID="{C21C90AE-E3F7-4E68-97B1-3F534EE81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D8B55-1202-42E4-A450-7D22A11A7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9</cp:revision>
  <dcterms:created xsi:type="dcterms:W3CDTF">2022-10-05T15:27:00Z</dcterms:created>
  <dcterms:modified xsi:type="dcterms:W3CDTF">2023-10-09T11:26:00Z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